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1" w:rsidRPr="00B06A0A" w:rsidRDefault="00B06A0A" w:rsidP="00B06A0A">
      <w:pPr>
        <w:spacing w:after="0"/>
        <w:jc w:val="right"/>
        <w:rPr>
          <w:rFonts w:ascii="Times New Roman" w:hAnsi="Times New Roman" w:cs="Times New Roman"/>
        </w:rPr>
      </w:pPr>
      <w:r w:rsidRPr="00B06A0A">
        <w:rPr>
          <w:rFonts w:ascii="Times New Roman" w:hAnsi="Times New Roman" w:cs="Times New Roman"/>
        </w:rPr>
        <w:t>Приложение  № 8</w:t>
      </w:r>
    </w:p>
    <w:p w:rsidR="00B06A0A" w:rsidRPr="00B06A0A" w:rsidRDefault="00B06A0A" w:rsidP="00B06A0A">
      <w:pPr>
        <w:spacing w:after="0"/>
        <w:jc w:val="right"/>
        <w:rPr>
          <w:rFonts w:ascii="Times New Roman" w:hAnsi="Times New Roman" w:cs="Times New Roman"/>
        </w:rPr>
      </w:pPr>
      <w:r w:rsidRPr="00B06A0A">
        <w:rPr>
          <w:rFonts w:ascii="Times New Roman" w:hAnsi="Times New Roman" w:cs="Times New Roman"/>
        </w:rPr>
        <w:t>к координационному плану</w:t>
      </w:r>
    </w:p>
    <w:p w:rsidR="00B06A0A" w:rsidRDefault="00B06A0A" w:rsidP="00B06A0A">
      <w:pPr>
        <w:spacing w:after="0"/>
        <w:jc w:val="right"/>
      </w:pPr>
    </w:p>
    <w:p w:rsidR="006B40A3" w:rsidRDefault="006B40A3" w:rsidP="00B06A0A">
      <w:pPr>
        <w:spacing w:after="0"/>
        <w:jc w:val="right"/>
      </w:pPr>
    </w:p>
    <w:p w:rsidR="006B40A3" w:rsidRDefault="006B40A3" w:rsidP="00B06A0A">
      <w:pPr>
        <w:spacing w:after="0"/>
        <w:jc w:val="right"/>
      </w:pPr>
    </w:p>
    <w:p w:rsidR="00B06A0A" w:rsidRPr="006B40A3" w:rsidRDefault="00B06A0A" w:rsidP="00B06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6A0A" w:rsidRP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проведения семинаров-практикумов для тренеров-преподавателей ДЮСШ</w:t>
      </w:r>
    </w:p>
    <w:p w:rsid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A0A">
        <w:rPr>
          <w:rFonts w:ascii="Times New Roman" w:hAnsi="Times New Roman" w:cs="Times New Roman"/>
          <w:sz w:val="28"/>
          <w:szCs w:val="28"/>
        </w:rPr>
        <w:t>а 201</w:t>
      </w:r>
      <w:r w:rsidR="00422EF2">
        <w:rPr>
          <w:rFonts w:ascii="Times New Roman" w:hAnsi="Times New Roman" w:cs="Times New Roman"/>
          <w:sz w:val="28"/>
          <w:szCs w:val="28"/>
        </w:rPr>
        <w:t>7</w:t>
      </w:r>
      <w:r w:rsidRPr="00B06A0A">
        <w:rPr>
          <w:rFonts w:ascii="Times New Roman" w:hAnsi="Times New Roman" w:cs="Times New Roman"/>
          <w:sz w:val="28"/>
          <w:szCs w:val="28"/>
        </w:rPr>
        <w:t>-201</w:t>
      </w:r>
      <w:r w:rsidR="00422EF2">
        <w:rPr>
          <w:rFonts w:ascii="Times New Roman" w:hAnsi="Times New Roman" w:cs="Times New Roman"/>
          <w:sz w:val="28"/>
          <w:szCs w:val="28"/>
        </w:rPr>
        <w:t>8</w:t>
      </w:r>
      <w:r w:rsidRPr="00B0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3"/>
        <w:gridCol w:w="4292"/>
        <w:gridCol w:w="2189"/>
        <w:gridCol w:w="2347"/>
      </w:tblGrid>
      <w:tr w:rsidR="00B06A0A" w:rsidTr="00502482">
        <w:tc>
          <w:tcPr>
            <w:tcW w:w="743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92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189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47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06A0A" w:rsidTr="00502482">
        <w:tc>
          <w:tcPr>
            <w:tcW w:w="743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2" w:type="dxa"/>
          </w:tcPr>
          <w:p w:rsidR="00B06A0A" w:rsidRDefault="00502482" w:rsidP="0050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рабочих программ тренеров-преподавтелей</w:t>
            </w:r>
          </w:p>
        </w:tc>
        <w:tc>
          <w:tcPr>
            <w:tcW w:w="2189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7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06A0A" w:rsidTr="00502482">
        <w:tc>
          <w:tcPr>
            <w:tcW w:w="743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2" w:type="dxa"/>
          </w:tcPr>
          <w:p w:rsidR="00B06A0A" w:rsidRDefault="00DD52EC" w:rsidP="006B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тренинга (презентация)</w:t>
            </w:r>
          </w:p>
        </w:tc>
        <w:tc>
          <w:tcPr>
            <w:tcW w:w="2189" w:type="dxa"/>
          </w:tcPr>
          <w:p w:rsidR="00B06A0A" w:rsidRDefault="006B40A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7" w:type="dxa"/>
          </w:tcPr>
          <w:p w:rsidR="00B06A0A" w:rsidRDefault="006B40A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06A0A" w:rsidTr="00502482">
        <w:tc>
          <w:tcPr>
            <w:tcW w:w="743" w:type="dxa"/>
          </w:tcPr>
          <w:p w:rsidR="00B06A0A" w:rsidRDefault="00DD52EC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2" w:type="dxa"/>
          </w:tcPr>
          <w:p w:rsidR="00B06A0A" w:rsidRDefault="00656263" w:rsidP="006B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жизнестойкости детей и подростков и суицидального поведения»</w:t>
            </w:r>
          </w:p>
        </w:tc>
        <w:tc>
          <w:tcPr>
            <w:tcW w:w="2189" w:type="dxa"/>
          </w:tcPr>
          <w:p w:rsidR="00B06A0A" w:rsidRDefault="006B40A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7" w:type="dxa"/>
          </w:tcPr>
          <w:p w:rsidR="00B06A0A" w:rsidRDefault="0065626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02482" w:rsidTr="00502482">
        <w:tc>
          <w:tcPr>
            <w:tcW w:w="743" w:type="dxa"/>
          </w:tcPr>
          <w:p w:rsidR="00502482" w:rsidRDefault="00502482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2" w:type="dxa"/>
          </w:tcPr>
          <w:p w:rsidR="00502482" w:rsidRDefault="00502482" w:rsidP="0050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Стыд и совесть нынче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неформат</w:t>
            </w:r>
            <w:proofErr w:type="spellEnd"/>
          </w:p>
        </w:tc>
        <w:tc>
          <w:tcPr>
            <w:tcW w:w="2189" w:type="dxa"/>
          </w:tcPr>
          <w:p w:rsidR="00502482" w:rsidRDefault="00502482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7" w:type="dxa"/>
          </w:tcPr>
          <w:p w:rsidR="00502482" w:rsidRDefault="00502482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B06A0A" w:rsidRP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6A0A" w:rsidRPr="00B06A0A" w:rsidSect="00DD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868"/>
    <w:rsid w:val="0036496E"/>
    <w:rsid w:val="00422EF2"/>
    <w:rsid w:val="0044399D"/>
    <w:rsid w:val="00456BC1"/>
    <w:rsid w:val="00502482"/>
    <w:rsid w:val="0058471D"/>
    <w:rsid w:val="0060280F"/>
    <w:rsid w:val="00656263"/>
    <w:rsid w:val="006B40A3"/>
    <w:rsid w:val="00B06A0A"/>
    <w:rsid w:val="00BF1868"/>
    <w:rsid w:val="00DD52EC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2017-08-29T12:51:00Z</cp:lastPrinted>
  <dcterms:created xsi:type="dcterms:W3CDTF">2015-09-25T07:32:00Z</dcterms:created>
  <dcterms:modified xsi:type="dcterms:W3CDTF">2017-08-29T12:51:00Z</dcterms:modified>
</cp:coreProperties>
</file>