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6" w:rsidRPr="00A107D4" w:rsidRDefault="00BC5A36" w:rsidP="00BC5A36">
      <w:pPr>
        <w:jc w:val="right"/>
        <w:rPr>
          <w:sz w:val="22"/>
          <w:szCs w:val="22"/>
        </w:rPr>
      </w:pPr>
      <w:r w:rsidRPr="00A107D4">
        <w:rPr>
          <w:sz w:val="22"/>
          <w:szCs w:val="22"/>
        </w:rPr>
        <w:t>Приложение № 9</w:t>
      </w:r>
    </w:p>
    <w:p w:rsidR="00BC5A36" w:rsidRPr="00A107D4" w:rsidRDefault="00BC5A36" w:rsidP="00BC5A36">
      <w:pPr>
        <w:jc w:val="right"/>
        <w:rPr>
          <w:sz w:val="22"/>
          <w:szCs w:val="22"/>
        </w:rPr>
      </w:pPr>
      <w:r w:rsidRPr="00A107D4">
        <w:rPr>
          <w:sz w:val="22"/>
          <w:szCs w:val="22"/>
        </w:rPr>
        <w:t>к координационному плану</w:t>
      </w:r>
    </w:p>
    <w:p w:rsidR="00BC5A36" w:rsidRDefault="00BC5A36" w:rsidP="00BC5A36">
      <w:pPr>
        <w:jc w:val="center"/>
        <w:rPr>
          <w:b/>
          <w:sz w:val="28"/>
          <w:szCs w:val="28"/>
        </w:rPr>
      </w:pPr>
    </w:p>
    <w:p w:rsidR="00BC5A36" w:rsidRDefault="00BC5A36" w:rsidP="00BC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работы </w:t>
      </w:r>
      <w:bookmarkStart w:id="0" w:name="_GoBack"/>
      <w:bookmarkEnd w:id="0"/>
      <w:r>
        <w:rPr>
          <w:b/>
          <w:sz w:val="28"/>
          <w:szCs w:val="28"/>
        </w:rPr>
        <w:t xml:space="preserve"> «Мы – здоровое поколение!»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76"/>
        <w:gridCol w:w="5236"/>
        <w:gridCol w:w="2268"/>
        <w:gridCol w:w="1732"/>
        <w:gridCol w:w="5875"/>
      </w:tblGrid>
      <w:tr w:rsidR="00BC5A36" w:rsidTr="007E6B29">
        <w:trPr>
          <w:trHeight w:val="44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Исполнитель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Срок исполнения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Ожидаемые результаты</w:t>
            </w:r>
          </w:p>
          <w:p w:rsidR="00BC5A36" w:rsidRPr="00777BB0" w:rsidRDefault="00BC5A36" w:rsidP="007E6B29">
            <w:pPr>
              <w:jc w:val="center"/>
              <w:rPr>
                <w:b/>
              </w:rPr>
            </w:pPr>
          </w:p>
        </w:tc>
      </w:tr>
      <w:tr w:rsidR="00BC5A36" w:rsidTr="007E6B29">
        <w:trPr>
          <w:trHeight w:val="369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6" w:rsidRPr="00777BB0" w:rsidRDefault="00BC5A36" w:rsidP="007E6B29">
            <w:pPr>
              <w:jc w:val="center"/>
            </w:pPr>
            <w:r w:rsidRPr="00777BB0">
              <w:t>5</w:t>
            </w:r>
          </w:p>
        </w:tc>
      </w:tr>
      <w:tr w:rsidR="00BC5A36" w:rsidTr="007E6B29">
        <w:trPr>
          <w:trHeight w:val="348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E6348">
              <w:rPr>
                <w:b/>
              </w:rPr>
              <w:t xml:space="preserve">Нормативно-правовая база, определяющая систему организации </w:t>
            </w:r>
            <w:proofErr w:type="spellStart"/>
            <w:r w:rsidRPr="00BE6348">
              <w:rPr>
                <w:b/>
              </w:rPr>
              <w:t>антинаркотической</w:t>
            </w:r>
            <w:proofErr w:type="spellEnd"/>
            <w:r w:rsidRPr="00BE6348">
              <w:rPr>
                <w:b/>
              </w:rPr>
              <w:t xml:space="preserve"> работы ОО</w:t>
            </w:r>
          </w:p>
        </w:tc>
      </w:tr>
      <w:tr w:rsidR="00BC5A36" w:rsidTr="007E6B29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1.1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r w:rsidRPr="00777BB0">
              <w:t xml:space="preserve">Разработка нормативных актов </w:t>
            </w:r>
            <w:r>
              <w:t>ОО.</w:t>
            </w:r>
          </w:p>
          <w:p w:rsidR="00BC5A36" w:rsidRPr="00777BB0" w:rsidRDefault="00BC5A36" w:rsidP="007E6B29">
            <w:pPr>
              <w:jc w:val="both"/>
            </w:pPr>
            <w:r>
              <w:t xml:space="preserve">Программа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«Мы - здоровое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t xml:space="preserve">  Методист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3C3CA9">
            <w:pPr>
              <w:jc w:val="center"/>
            </w:pPr>
            <w:r>
              <w:t xml:space="preserve">  Август 201</w:t>
            </w:r>
            <w:r w:rsidR="003C3CA9"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Default="00BC5A36" w:rsidP="007E6B29">
            <w:pPr>
              <w:jc w:val="both"/>
            </w:pPr>
            <w:r w:rsidRPr="00130E41">
              <w:t xml:space="preserve">Координация усилий всех структурных элементов </w:t>
            </w:r>
            <w:r>
              <w:t>ДЮСШ</w:t>
            </w:r>
            <w:r w:rsidRPr="00130E41">
              <w:t xml:space="preserve"> для пропаганды здорового образа жизни и пагубности вредных привычек.</w:t>
            </w:r>
          </w:p>
        </w:tc>
      </w:tr>
      <w:tr w:rsidR="00BC5A36" w:rsidTr="007E6B29">
        <w:trPr>
          <w:trHeight w:val="343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E6348">
              <w:rPr>
                <w:b/>
              </w:rPr>
              <w:t>Организационные мероприятия</w:t>
            </w:r>
          </w:p>
        </w:tc>
      </w:tr>
      <w:tr w:rsidR="00BC5A36" w:rsidTr="007E6B29">
        <w:trPr>
          <w:trHeight w:val="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2B32EB">
              <w:rPr>
                <w:b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информирования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направленности участников образовательных отношений процесса через стенды, стенную печать, буклеты,  </w:t>
            </w:r>
            <w:proofErr w:type="spellStart"/>
            <w:r>
              <w:rPr>
                <w:bCs/>
              </w:rPr>
              <w:t>видеопрезентации</w:t>
            </w:r>
            <w:proofErr w:type="spellEnd"/>
            <w:r>
              <w:rPr>
                <w:bCs/>
              </w:rPr>
              <w:t xml:space="preserve"> в части пропаганды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Методист, инструктор-методист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В течение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Организовано информирование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направленности участников образовательных отношений.</w:t>
            </w:r>
          </w:p>
        </w:tc>
      </w:tr>
      <w:tr w:rsidR="00BC5A36" w:rsidTr="007E6B29">
        <w:trPr>
          <w:trHeight w:val="344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CF06C9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F06C9">
              <w:rPr>
                <w:b/>
              </w:rPr>
              <w:t>Мероприятия с педагогическими работниками</w:t>
            </w:r>
          </w:p>
        </w:tc>
      </w:tr>
      <w:tr w:rsidR="00BC5A36" w:rsidTr="007E6B29">
        <w:trPr>
          <w:trHeight w:val="2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</w:pPr>
            <w:r>
              <w:t xml:space="preserve">Повышение профессиональной </w:t>
            </w:r>
            <w:r w:rsidRPr="00777BB0">
              <w:t>компетентности педагогов в вопросах</w:t>
            </w:r>
            <w:r>
              <w:t xml:space="preserve"> </w:t>
            </w:r>
            <w:r w:rsidRPr="00777BB0">
              <w:t xml:space="preserve">опасности употребления </w:t>
            </w:r>
            <w:r>
              <w:t xml:space="preserve"> </w:t>
            </w:r>
            <w:proofErr w:type="spellStart"/>
            <w:r>
              <w:t>психоактивных</w:t>
            </w:r>
            <w:proofErr w:type="spellEnd"/>
            <w:r w:rsidRPr="00777BB0">
              <w:t xml:space="preserve"> веществ, профилактики зависимых форм поведения</w:t>
            </w:r>
            <w:r>
              <w:t xml:space="preserve"> (методические </w:t>
            </w:r>
            <w:r w:rsidRPr="00777BB0">
              <w:t xml:space="preserve"> советы, инструктивно-методические совещания </w:t>
            </w:r>
            <w:r w:rsidRPr="00777BB0">
              <w:rPr>
                <w:bCs/>
              </w:rPr>
              <w:t xml:space="preserve">по вопросам организации профилактической работы с </w:t>
            </w:r>
            <w:r>
              <w:rPr>
                <w:bCs/>
              </w:rPr>
              <w:t>обучающимися,</w:t>
            </w:r>
            <w:r w:rsidRPr="00777BB0">
              <w:rPr>
                <w:bCs/>
              </w:rPr>
              <w:t xml:space="preserve"> их родителями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t xml:space="preserve">Методист </w:t>
            </w:r>
          </w:p>
          <w:p w:rsidR="00BC5A36" w:rsidRPr="00777BB0" w:rsidRDefault="00BC5A36" w:rsidP="007E6B2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В течение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jc w:val="both"/>
            </w:pPr>
            <w:r w:rsidRPr="00777BB0">
              <w:t>Повышен</w:t>
            </w:r>
            <w:r>
              <w:t xml:space="preserve">а </w:t>
            </w:r>
            <w:r w:rsidRPr="00777BB0">
              <w:t>профессиональн</w:t>
            </w:r>
            <w:r>
              <w:t xml:space="preserve">ая </w:t>
            </w:r>
            <w:r w:rsidRPr="00777BB0">
              <w:t>компетентност</w:t>
            </w:r>
            <w:r>
              <w:t>ь</w:t>
            </w:r>
            <w:r w:rsidRPr="00777BB0">
              <w:t xml:space="preserve"> </w:t>
            </w:r>
            <w:r>
              <w:t xml:space="preserve"> педагогов  по</w:t>
            </w:r>
            <w:r w:rsidRPr="00777BB0">
              <w:t xml:space="preserve"> вопроса</w:t>
            </w:r>
            <w:r>
              <w:t>м</w:t>
            </w:r>
            <w:r w:rsidRPr="00777BB0">
              <w:t xml:space="preserve"> организации работы по  профилактике зависимых форм поведения среди учащихся, родителей</w:t>
            </w:r>
            <w:r>
              <w:t>, усвоен порядок действий при обнаружении обучающегося с признаками наркотического опьянения либо замеченного в незаконном обороте наркотиков.</w:t>
            </w:r>
          </w:p>
        </w:tc>
      </w:tr>
      <w:tr w:rsidR="00BC5A36" w:rsidTr="007E6B29">
        <w:trPr>
          <w:trHeight w:val="291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E6348">
              <w:rPr>
                <w:b/>
              </w:rPr>
              <w:t>Мероприятия с родителями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jc w:val="center"/>
              <w:rPr>
                <w:b/>
                <w:bCs/>
              </w:rPr>
            </w:pPr>
            <w:r w:rsidRPr="00777BB0">
              <w:rPr>
                <w:b/>
                <w:bCs/>
              </w:rPr>
              <w:t>4.1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школьной 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«Родительский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методист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r>
              <w:t>декабрь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Не менее 75% родителей обучающихся овладели знаниями об опасности употребления наркотических средств, психотропных веществ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lastRenderedPageBreak/>
              <w:t>4.2.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both"/>
            </w:pPr>
            <w:r w:rsidRPr="00777BB0">
              <w:t xml:space="preserve">Проведение тематических родительских собраний </w:t>
            </w:r>
            <w:proofErr w:type="spellStart"/>
            <w:r w:rsidRPr="00777BB0">
              <w:t>антинаркотической</w:t>
            </w:r>
            <w:proofErr w:type="spellEnd"/>
            <w:r w:rsidRPr="00777BB0">
              <w:t xml:space="preserve"> направленности</w:t>
            </w:r>
            <w:r>
              <w:t>:</w:t>
            </w:r>
          </w:p>
          <w:p w:rsidR="00BC5A36" w:rsidRPr="001E0F97" w:rsidRDefault="00BC5A36" w:rsidP="007E6B29">
            <w:pPr>
              <w:jc w:val="both"/>
            </w:pPr>
            <w:r w:rsidRPr="001E0F97">
              <w:t>Родительские собрания по вопросам профилактики ВИЧ-инфицирования 9-11 классы</w:t>
            </w:r>
          </w:p>
          <w:p w:rsidR="00BC5A36" w:rsidRPr="001E0F97" w:rsidRDefault="00BC5A36" w:rsidP="003C3CA9">
            <w:pPr>
              <w:jc w:val="both"/>
            </w:pPr>
            <w:r w:rsidRPr="001E0F97">
              <w:t>Родительское собрание  «</w:t>
            </w:r>
            <w:r w:rsidR="003C3CA9">
              <w:t>Наркотики в жизни подрастающего поколения</w:t>
            </w:r>
            <w:r>
              <w:t>…» (старшая возрастная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Тренеры-преподаватели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В течение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Повышение компетентности родителей в вопросах воспитания и профилактики зависимых форм поведения.</w:t>
            </w:r>
          </w:p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Снижение семейных факторов риска наркотизации детей.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</w:pPr>
            <w:r w:rsidRPr="00777BB0">
              <w:t xml:space="preserve">Вовлечение родителей в проведение массовых мероприятий, направленных на формирование </w:t>
            </w:r>
            <w:r>
              <w:t xml:space="preserve">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Тренеры-преподаватели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В течение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Снижение семейных факторов риска наркотизации детей. Рост числа родителей, участвующих в мероприятиях</w:t>
            </w:r>
            <w:r>
              <w:t>.</w:t>
            </w:r>
          </w:p>
        </w:tc>
      </w:tr>
      <w:tr w:rsidR="00BC5A36" w:rsidTr="007E6B29">
        <w:trPr>
          <w:trHeight w:val="374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CF06C9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F06C9">
              <w:rPr>
                <w:b/>
              </w:rPr>
              <w:t xml:space="preserve">Мероприятия с </w:t>
            </w:r>
            <w:proofErr w:type="gramStart"/>
            <w:r w:rsidRPr="00CF06C9">
              <w:rPr>
                <w:b/>
              </w:rPr>
              <w:t>обучающимися</w:t>
            </w:r>
            <w:proofErr w:type="gramEnd"/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районной 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Азовский РОО. ДЮСШ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3C3CA9">
            <w:pPr>
              <w:jc w:val="center"/>
            </w:pPr>
            <w:r>
              <w:t>20 ноября 20 декабря</w:t>
            </w:r>
            <w:r w:rsidR="002B32EB">
              <w:t xml:space="preserve"> 201</w:t>
            </w:r>
            <w:r w:rsidR="003C3CA9"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</w:pPr>
            <w:r w:rsidRPr="00777BB0">
              <w:t xml:space="preserve">Не менее 75%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</w:t>
            </w:r>
            <w:r>
              <w:rPr>
                <w:bCs/>
              </w:rPr>
              <w:t>районной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жизнь!», овладели знаниями о культуре здорового образа жизни</w:t>
            </w:r>
            <w:r>
              <w:rPr>
                <w:bCs/>
              </w:rPr>
              <w:t>.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</w:t>
            </w:r>
            <w:r>
              <w:rPr>
                <w:b/>
                <w:bCs/>
              </w:rPr>
              <w:t>2</w:t>
            </w:r>
            <w:r w:rsidRPr="00777BB0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both"/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акций, </w:t>
            </w:r>
            <w:r w:rsidRPr="00777BB0">
              <w:rPr>
                <w:bCs/>
              </w:rPr>
              <w:t>дней, праздников здоровья</w:t>
            </w:r>
            <w:r>
              <w:rPr>
                <w:bCs/>
              </w:rPr>
              <w:t>: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Часы общения «Что т</w:t>
            </w:r>
            <w:r>
              <w:t>акое хорошо и что такое плохо»</w:t>
            </w:r>
            <w:r w:rsidRPr="001E0F97">
              <w:t>, «Вредные привычки», «Живи разумом, так и лекаря не надо», «Губительная сигарета», «Влияние табака, алкоголя, наркотиков на детский организм»</w:t>
            </w:r>
          </w:p>
          <w:p w:rsidR="00BC5A36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>Районный легкоатлетический кросс «Золотая осень»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 xml:space="preserve">Первенство района по футболу среди двух возрастных групп 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 xml:space="preserve">Проведение спортивных мероприятий в рамках акции «Молодежь выбирает жизнь»,  «Спорт как  альтернатива пагубным привычкам» (эстафеты, матчевые встречи, </w:t>
            </w:r>
            <w:r w:rsidRPr="001E0F97">
              <w:lastRenderedPageBreak/>
              <w:t>подвижные игры). «</w:t>
            </w:r>
            <w:r>
              <w:t>Месячник, посвященный Дню защитника Отечества</w:t>
            </w:r>
            <w:r w:rsidRPr="001E0F97">
              <w:t>».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proofErr w:type="spellStart"/>
            <w:r w:rsidRPr="001E0F97">
              <w:t>Видеолекторий</w:t>
            </w:r>
            <w:proofErr w:type="spellEnd"/>
            <w:r w:rsidRPr="001E0F97">
              <w:t xml:space="preserve"> «Здоровым быть модно»,  «Мы за спорт, мы за движение»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Конкурс плакатов, баннеров, коллажей «Слагаемые здоровья», «О, спорт, ты мир!»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>Спортивный праздник, среди девушек</w:t>
            </w:r>
            <w:r w:rsidRPr="001E0F97">
              <w:t xml:space="preserve"> в рамках акции «Молодежь выбирает жизнь»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Оформление информационного стенда «Молодежь выбирает жизнь»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 xml:space="preserve">Часы общения «Азбука здоровья», «Формула здоровья», «Профилактика ВИЧ-инфицирования»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lastRenderedPageBreak/>
              <w:t>Методист</w:t>
            </w:r>
          </w:p>
          <w:p w:rsidR="00BC5A36" w:rsidRPr="00777BB0" w:rsidRDefault="00BC5A36" w:rsidP="007E6B2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По плану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</w:pPr>
            <w:r w:rsidRPr="00777BB0">
              <w:t xml:space="preserve">Демонстрация знаний о культуре здоровья и навыков ведения здорового образа жизни. </w:t>
            </w:r>
            <w:proofErr w:type="gramStart"/>
            <w:r w:rsidRPr="00777BB0">
              <w:t>Не менее 50% обучающихся приняли участие в мероприятиях</w:t>
            </w:r>
            <w:r>
              <w:t>.</w:t>
            </w:r>
            <w:proofErr w:type="gramEnd"/>
          </w:p>
        </w:tc>
      </w:tr>
    </w:tbl>
    <w:p w:rsidR="00880B2C" w:rsidRDefault="00880B2C"/>
    <w:sectPr w:rsidR="00880B2C" w:rsidSect="00BC5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A0"/>
    <w:multiLevelType w:val="hybridMultilevel"/>
    <w:tmpl w:val="4886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313"/>
    <w:multiLevelType w:val="hybridMultilevel"/>
    <w:tmpl w:val="902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A36"/>
    <w:rsid w:val="002B32EB"/>
    <w:rsid w:val="003C3CA9"/>
    <w:rsid w:val="00880B2C"/>
    <w:rsid w:val="00990588"/>
    <w:rsid w:val="00AE299F"/>
    <w:rsid w:val="00B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2017-08-29T12:53:00Z</cp:lastPrinted>
  <dcterms:created xsi:type="dcterms:W3CDTF">2016-07-25T08:44:00Z</dcterms:created>
  <dcterms:modified xsi:type="dcterms:W3CDTF">2017-08-29T13:10:00Z</dcterms:modified>
</cp:coreProperties>
</file>