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590" w:rsidRDefault="00994590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90766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590" w:rsidRDefault="00994590" w:rsidP="004F2C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65C3" w:rsidRPr="004F2C57" w:rsidRDefault="00874A12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ПРИНЯТО на заседании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4F2C57">
        <w:rPr>
          <w:rFonts w:ascii="Times New Roman" w:hAnsi="Times New Roman" w:cs="Times New Roman"/>
          <w:sz w:val="28"/>
          <w:szCs w:val="28"/>
        </w:rPr>
        <w:t>УТВЕ</w:t>
      </w:r>
      <w:r w:rsidR="004565C3" w:rsidRPr="004F2C57">
        <w:rPr>
          <w:rFonts w:ascii="Times New Roman" w:hAnsi="Times New Roman" w:cs="Times New Roman"/>
          <w:sz w:val="28"/>
          <w:szCs w:val="28"/>
        </w:rPr>
        <w:t>РЖД</w:t>
      </w:r>
      <w:r w:rsidR="004F2C57">
        <w:rPr>
          <w:rFonts w:ascii="Times New Roman" w:hAnsi="Times New Roman" w:cs="Times New Roman"/>
          <w:sz w:val="28"/>
          <w:szCs w:val="28"/>
        </w:rPr>
        <w:t>ЕНО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65C3" w:rsidRPr="004F2C57" w:rsidRDefault="00874A12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565C3" w:rsidRPr="004F2C57">
        <w:rPr>
          <w:rFonts w:ascii="Times New Roman" w:hAnsi="Times New Roman" w:cs="Times New Roman"/>
          <w:sz w:val="28"/>
          <w:szCs w:val="28"/>
        </w:rPr>
        <w:t>едагогическ</w:t>
      </w:r>
      <w:r>
        <w:rPr>
          <w:rFonts w:ascii="Times New Roman" w:hAnsi="Times New Roman" w:cs="Times New Roman"/>
          <w:sz w:val="28"/>
          <w:szCs w:val="28"/>
        </w:rPr>
        <w:t xml:space="preserve">ого совета  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4F2C57">
        <w:rPr>
          <w:rFonts w:ascii="Times New Roman" w:hAnsi="Times New Roman" w:cs="Times New Roman"/>
          <w:sz w:val="28"/>
          <w:szCs w:val="28"/>
        </w:rPr>
        <w:t>Директор МБУДОДЮСШ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65C3" w:rsidRDefault="004F2C57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МБУДОДЮСШ                                                         ____________И.М.Дибиров     </w:t>
      </w:r>
    </w:p>
    <w:p w:rsidR="004F2C57" w:rsidRPr="004F2C57" w:rsidRDefault="004F2C57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№ </w:t>
      </w:r>
      <w:r w:rsidR="009E4CDC">
        <w:rPr>
          <w:rFonts w:ascii="Times New Roman" w:hAnsi="Times New Roman" w:cs="Times New Roman"/>
          <w:sz w:val="28"/>
          <w:szCs w:val="28"/>
        </w:rPr>
        <w:t>1 от 31</w:t>
      </w:r>
      <w:r>
        <w:rPr>
          <w:rFonts w:ascii="Times New Roman" w:hAnsi="Times New Roman" w:cs="Times New Roman"/>
          <w:sz w:val="28"/>
          <w:szCs w:val="28"/>
        </w:rPr>
        <w:t>.08.201</w:t>
      </w:r>
      <w:r w:rsidR="009E4CD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приказ №</w:t>
      </w:r>
      <w:r w:rsidR="0092315E">
        <w:rPr>
          <w:rFonts w:ascii="Times New Roman" w:hAnsi="Times New Roman" w:cs="Times New Roman"/>
          <w:sz w:val="28"/>
          <w:szCs w:val="28"/>
        </w:rPr>
        <w:t xml:space="preserve"> 68 от 31</w:t>
      </w:r>
      <w:r>
        <w:rPr>
          <w:rFonts w:ascii="Times New Roman" w:hAnsi="Times New Roman" w:cs="Times New Roman"/>
          <w:sz w:val="28"/>
          <w:szCs w:val="28"/>
        </w:rPr>
        <w:t>.08.201</w:t>
      </w:r>
      <w:r w:rsidR="0092315E">
        <w:rPr>
          <w:rFonts w:ascii="Times New Roman" w:hAnsi="Times New Roman" w:cs="Times New Roman"/>
          <w:sz w:val="28"/>
          <w:szCs w:val="28"/>
        </w:rPr>
        <w:t>6</w:t>
      </w:r>
    </w:p>
    <w:p w:rsidR="004565C3" w:rsidRPr="004F2C57" w:rsidRDefault="004565C3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2C5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565C3" w:rsidRPr="004803FD" w:rsidRDefault="004F2C57" w:rsidP="004803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3FD">
        <w:rPr>
          <w:rFonts w:ascii="Times New Roman" w:hAnsi="Times New Roman" w:cs="Times New Roman"/>
          <w:b/>
          <w:sz w:val="28"/>
          <w:szCs w:val="28"/>
        </w:rPr>
        <w:t>ПОЛОЖЕНИ</w:t>
      </w:r>
      <w:r w:rsidR="004565C3" w:rsidRPr="004803FD">
        <w:rPr>
          <w:rFonts w:ascii="Times New Roman" w:hAnsi="Times New Roman" w:cs="Times New Roman"/>
          <w:b/>
          <w:sz w:val="28"/>
          <w:szCs w:val="28"/>
        </w:rPr>
        <w:t>Е</w:t>
      </w:r>
    </w:p>
    <w:p w:rsidR="004565C3" w:rsidRPr="004803FD" w:rsidRDefault="004803FD" w:rsidP="004803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3FD">
        <w:rPr>
          <w:rFonts w:ascii="Times New Roman" w:hAnsi="Times New Roman" w:cs="Times New Roman"/>
          <w:b/>
          <w:sz w:val="28"/>
          <w:szCs w:val="28"/>
        </w:rPr>
        <w:t>о</w:t>
      </w:r>
      <w:r w:rsidR="004565C3" w:rsidRPr="004803FD">
        <w:rPr>
          <w:rFonts w:ascii="Times New Roman" w:hAnsi="Times New Roman" w:cs="Times New Roman"/>
          <w:b/>
          <w:sz w:val="28"/>
          <w:szCs w:val="28"/>
        </w:rPr>
        <w:t xml:space="preserve"> приемной и апелляционной комисси</w:t>
      </w:r>
      <w:r w:rsidRPr="004803FD">
        <w:rPr>
          <w:rFonts w:ascii="Times New Roman" w:hAnsi="Times New Roman" w:cs="Times New Roman"/>
          <w:b/>
          <w:sz w:val="28"/>
          <w:szCs w:val="28"/>
        </w:rPr>
        <w:t>ях</w:t>
      </w:r>
    </w:p>
    <w:p w:rsidR="004565C3" w:rsidRPr="004803FD" w:rsidRDefault="004565C3" w:rsidP="004803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3FD">
        <w:rPr>
          <w:rFonts w:ascii="Times New Roman" w:hAnsi="Times New Roman" w:cs="Times New Roman"/>
          <w:b/>
          <w:sz w:val="28"/>
          <w:szCs w:val="28"/>
        </w:rPr>
        <w:t>муниципального бюджетного учреждения дополнительного образования</w:t>
      </w:r>
    </w:p>
    <w:p w:rsidR="004565C3" w:rsidRPr="004803FD" w:rsidRDefault="004803FD" w:rsidP="004803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3FD">
        <w:rPr>
          <w:rFonts w:ascii="Times New Roman" w:hAnsi="Times New Roman" w:cs="Times New Roman"/>
          <w:b/>
          <w:sz w:val="28"/>
          <w:szCs w:val="28"/>
        </w:rPr>
        <w:t>д</w:t>
      </w:r>
      <w:r w:rsidR="004565C3" w:rsidRPr="004803FD">
        <w:rPr>
          <w:rFonts w:ascii="Times New Roman" w:hAnsi="Times New Roman" w:cs="Times New Roman"/>
          <w:b/>
          <w:sz w:val="28"/>
          <w:szCs w:val="28"/>
        </w:rPr>
        <w:t>етско-юношеск</w:t>
      </w:r>
      <w:r w:rsidRPr="004803FD">
        <w:rPr>
          <w:rFonts w:ascii="Times New Roman" w:hAnsi="Times New Roman" w:cs="Times New Roman"/>
          <w:b/>
          <w:sz w:val="28"/>
          <w:szCs w:val="28"/>
        </w:rPr>
        <w:t>ой</w:t>
      </w:r>
      <w:r w:rsidR="004565C3" w:rsidRPr="004803FD">
        <w:rPr>
          <w:rFonts w:ascii="Times New Roman" w:hAnsi="Times New Roman" w:cs="Times New Roman"/>
          <w:b/>
          <w:sz w:val="28"/>
          <w:szCs w:val="28"/>
        </w:rPr>
        <w:t xml:space="preserve"> спортивн</w:t>
      </w:r>
      <w:r w:rsidRPr="004803FD">
        <w:rPr>
          <w:rFonts w:ascii="Times New Roman" w:hAnsi="Times New Roman" w:cs="Times New Roman"/>
          <w:b/>
          <w:sz w:val="28"/>
          <w:szCs w:val="28"/>
        </w:rPr>
        <w:t>ой школы Азовского района</w:t>
      </w:r>
    </w:p>
    <w:p w:rsidR="004565C3" w:rsidRPr="004803FD" w:rsidRDefault="004565C3" w:rsidP="004F2C5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65C3" w:rsidRPr="004803FD" w:rsidRDefault="004565C3" w:rsidP="004803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3FD">
        <w:rPr>
          <w:rFonts w:ascii="Times New Roman" w:hAnsi="Times New Roman" w:cs="Times New Roman"/>
          <w:b/>
          <w:sz w:val="28"/>
          <w:szCs w:val="28"/>
        </w:rPr>
        <w:t>1.      Общие положения</w:t>
      </w:r>
    </w:p>
    <w:p w:rsidR="004565C3" w:rsidRPr="004F2C57" w:rsidRDefault="004565C3" w:rsidP="004F2C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65C3" w:rsidRPr="004F2C57" w:rsidRDefault="009E4CDC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Настоящий 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 Регламент работы приемной и апелляционной комиссий муниципального бюджетного учреждения дополнительного образования </w:t>
      </w:r>
      <w:r w:rsidR="004803FD">
        <w:rPr>
          <w:rFonts w:ascii="Times New Roman" w:hAnsi="Times New Roman" w:cs="Times New Roman"/>
          <w:sz w:val="28"/>
          <w:szCs w:val="28"/>
        </w:rPr>
        <w:t>д</w:t>
      </w:r>
      <w:r w:rsidR="004565C3" w:rsidRPr="004F2C57">
        <w:rPr>
          <w:rFonts w:ascii="Times New Roman" w:hAnsi="Times New Roman" w:cs="Times New Roman"/>
          <w:sz w:val="28"/>
          <w:szCs w:val="28"/>
        </w:rPr>
        <w:t>етско-юношеск</w:t>
      </w:r>
      <w:r w:rsidR="004803FD">
        <w:rPr>
          <w:rFonts w:ascii="Times New Roman" w:hAnsi="Times New Roman" w:cs="Times New Roman"/>
          <w:sz w:val="28"/>
          <w:szCs w:val="28"/>
        </w:rPr>
        <w:t>ой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 спортивн</w:t>
      </w:r>
      <w:r w:rsidR="004803FD">
        <w:rPr>
          <w:rFonts w:ascii="Times New Roman" w:hAnsi="Times New Roman" w:cs="Times New Roman"/>
          <w:sz w:val="28"/>
          <w:szCs w:val="28"/>
        </w:rPr>
        <w:t>ой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 школ</w:t>
      </w:r>
      <w:r w:rsidR="004803FD">
        <w:rPr>
          <w:rFonts w:ascii="Times New Roman" w:hAnsi="Times New Roman" w:cs="Times New Roman"/>
          <w:sz w:val="28"/>
          <w:szCs w:val="28"/>
        </w:rPr>
        <w:t>ы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 </w:t>
      </w:r>
      <w:r w:rsidR="004803FD">
        <w:rPr>
          <w:rFonts w:ascii="Times New Roman" w:hAnsi="Times New Roman" w:cs="Times New Roman"/>
          <w:sz w:val="28"/>
          <w:szCs w:val="28"/>
        </w:rPr>
        <w:t>Азовского района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4803FD">
        <w:rPr>
          <w:rFonts w:ascii="Times New Roman" w:hAnsi="Times New Roman" w:cs="Times New Roman"/>
          <w:sz w:val="28"/>
          <w:szCs w:val="28"/>
        </w:rPr>
        <w:t>Организация</w:t>
      </w:r>
      <w:r w:rsidR="004565C3" w:rsidRPr="004F2C57">
        <w:rPr>
          <w:rFonts w:ascii="Times New Roman" w:hAnsi="Times New Roman" w:cs="Times New Roman"/>
          <w:sz w:val="28"/>
          <w:szCs w:val="28"/>
        </w:rPr>
        <w:t>) разработан в соответствии с Федеральным законом РФ от 29.12.2012 г. № 273-ФЗ «Об образовании в Российской Федерации», приказом Министерства спорта РФ от 12.09.2013 г. № 731 «Об утверждении Порядка приема на обучение по дополнительным общеразвивающим и предпрофессиональным программам в области физической культуры и</w:t>
      </w:r>
      <w:proofErr w:type="gramEnd"/>
      <w:r w:rsidR="004565C3" w:rsidRPr="004F2C57">
        <w:rPr>
          <w:rFonts w:ascii="Times New Roman" w:hAnsi="Times New Roman" w:cs="Times New Roman"/>
          <w:sz w:val="28"/>
          <w:szCs w:val="28"/>
        </w:rPr>
        <w:t xml:space="preserve"> спорта», приказом Министерства спорта РФ от 27.12.2013г. № 1125 «Об утверждении особенностей организации  и осуществления образовательной, тренировочной и методической деятельности в области физической культуры и спорта», Уставом </w:t>
      </w:r>
      <w:r w:rsidR="00117A7C">
        <w:rPr>
          <w:rFonts w:ascii="Times New Roman" w:hAnsi="Times New Roman" w:cs="Times New Roman"/>
          <w:sz w:val="28"/>
          <w:szCs w:val="28"/>
        </w:rPr>
        <w:t>Организации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65C3" w:rsidRPr="004F2C57" w:rsidRDefault="004565C3" w:rsidP="004803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2C57">
        <w:rPr>
          <w:rFonts w:ascii="Times New Roman" w:hAnsi="Times New Roman" w:cs="Times New Roman"/>
          <w:sz w:val="28"/>
          <w:szCs w:val="28"/>
        </w:rPr>
        <w:t xml:space="preserve">1.2.   Приемная и апелляционная комиссии создаются в целях организации приема, проведения индивидуального отбора, зачисления поступающих на обучение в </w:t>
      </w:r>
      <w:r w:rsidR="004803FD">
        <w:rPr>
          <w:rFonts w:ascii="Times New Roman" w:hAnsi="Times New Roman" w:cs="Times New Roman"/>
          <w:sz w:val="28"/>
          <w:szCs w:val="28"/>
        </w:rPr>
        <w:t>Организацию</w:t>
      </w:r>
      <w:r w:rsidRPr="004F2C57">
        <w:rPr>
          <w:rFonts w:ascii="Times New Roman" w:hAnsi="Times New Roman" w:cs="Times New Roman"/>
          <w:sz w:val="28"/>
          <w:szCs w:val="28"/>
        </w:rPr>
        <w:t xml:space="preserve">. В состав комиссий входят: председатель комиссии, заместитель председателя комиссии, члены комиссии. Секретарь может не входить в состав комиссий. </w:t>
      </w:r>
    </w:p>
    <w:p w:rsidR="004565C3" w:rsidRPr="004F2C57" w:rsidRDefault="004565C3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2C57">
        <w:rPr>
          <w:rFonts w:ascii="Times New Roman" w:hAnsi="Times New Roman" w:cs="Times New Roman"/>
          <w:sz w:val="28"/>
          <w:szCs w:val="28"/>
        </w:rPr>
        <w:t xml:space="preserve">1.4.   Председателем приемной комиссии является директор </w:t>
      </w:r>
      <w:r w:rsidR="004803FD">
        <w:rPr>
          <w:rFonts w:ascii="Times New Roman" w:hAnsi="Times New Roman" w:cs="Times New Roman"/>
          <w:sz w:val="28"/>
          <w:szCs w:val="28"/>
        </w:rPr>
        <w:t>Организации</w:t>
      </w:r>
      <w:r w:rsidRPr="004F2C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65C3" w:rsidRPr="004F2C57" w:rsidRDefault="004565C3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2C57">
        <w:rPr>
          <w:rFonts w:ascii="Times New Roman" w:hAnsi="Times New Roman" w:cs="Times New Roman"/>
          <w:sz w:val="28"/>
          <w:szCs w:val="28"/>
        </w:rPr>
        <w:t xml:space="preserve"> 1.5.   Состав приемной комиссии </w:t>
      </w:r>
      <w:proofErr w:type="gramStart"/>
      <w:r w:rsidRPr="004F2C5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F2C57"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="004803FD">
        <w:rPr>
          <w:rFonts w:ascii="Times New Roman" w:hAnsi="Times New Roman" w:cs="Times New Roman"/>
          <w:sz w:val="28"/>
          <w:szCs w:val="28"/>
        </w:rPr>
        <w:t>п</w:t>
      </w:r>
      <w:r w:rsidRPr="004F2C57">
        <w:rPr>
          <w:rFonts w:ascii="Times New Roman" w:hAnsi="Times New Roman" w:cs="Times New Roman"/>
          <w:sz w:val="28"/>
          <w:szCs w:val="28"/>
        </w:rPr>
        <w:t>яти человек) формируется из числа трене</w:t>
      </w:r>
      <w:r w:rsidR="004803FD">
        <w:rPr>
          <w:rFonts w:ascii="Times New Roman" w:hAnsi="Times New Roman" w:cs="Times New Roman"/>
          <w:sz w:val="28"/>
          <w:szCs w:val="28"/>
        </w:rPr>
        <w:t xml:space="preserve">рско-преподавательского состава и </w:t>
      </w:r>
      <w:r w:rsidRPr="004F2C57">
        <w:rPr>
          <w:rFonts w:ascii="Times New Roman" w:hAnsi="Times New Roman" w:cs="Times New Roman"/>
          <w:sz w:val="28"/>
          <w:szCs w:val="28"/>
        </w:rPr>
        <w:t xml:space="preserve"> других педагогических  работников </w:t>
      </w:r>
      <w:r w:rsidR="004803FD">
        <w:rPr>
          <w:rFonts w:ascii="Times New Roman" w:hAnsi="Times New Roman" w:cs="Times New Roman"/>
          <w:sz w:val="28"/>
          <w:szCs w:val="28"/>
        </w:rPr>
        <w:t>Организации</w:t>
      </w:r>
      <w:r w:rsidRPr="004F2C57">
        <w:rPr>
          <w:rFonts w:ascii="Times New Roman" w:hAnsi="Times New Roman" w:cs="Times New Roman"/>
          <w:sz w:val="28"/>
          <w:szCs w:val="28"/>
        </w:rPr>
        <w:t xml:space="preserve">, участвующих в реализации дополнительных общеобразовательных программ в области физической культуры и спорта. </w:t>
      </w:r>
    </w:p>
    <w:p w:rsidR="004565C3" w:rsidRPr="004F2C57" w:rsidRDefault="004565C3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2C57">
        <w:rPr>
          <w:rFonts w:ascii="Times New Roman" w:hAnsi="Times New Roman" w:cs="Times New Roman"/>
          <w:sz w:val="28"/>
          <w:szCs w:val="28"/>
        </w:rPr>
        <w:t xml:space="preserve">1.6.   Председателем апелляционной комиссии является заместитель директора </w:t>
      </w:r>
      <w:r w:rsidR="004803FD">
        <w:rPr>
          <w:rFonts w:ascii="Times New Roman" w:hAnsi="Times New Roman" w:cs="Times New Roman"/>
          <w:sz w:val="28"/>
          <w:szCs w:val="28"/>
        </w:rPr>
        <w:t>Организации</w:t>
      </w:r>
      <w:r w:rsidRPr="004F2C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65C3" w:rsidRPr="004F2C57" w:rsidRDefault="004565C3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2C57">
        <w:rPr>
          <w:rFonts w:ascii="Times New Roman" w:hAnsi="Times New Roman" w:cs="Times New Roman"/>
          <w:sz w:val="28"/>
          <w:szCs w:val="28"/>
        </w:rPr>
        <w:t xml:space="preserve">1.7.   Состав апелляционной комиссии (не </w:t>
      </w:r>
      <w:proofErr w:type="gramStart"/>
      <w:r w:rsidRPr="004F2C57">
        <w:rPr>
          <w:rFonts w:ascii="Times New Roman" w:hAnsi="Times New Roman" w:cs="Times New Roman"/>
          <w:sz w:val="28"/>
          <w:szCs w:val="28"/>
        </w:rPr>
        <w:t>менее трех человек) формируется</w:t>
      </w:r>
      <w:proofErr w:type="gramEnd"/>
      <w:r w:rsidRPr="004F2C57">
        <w:rPr>
          <w:rFonts w:ascii="Times New Roman" w:hAnsi="Times New Roman" w:cs="Times New Roman"/>
          <w:sz w:val="28"/>
          <w:szCs w:val="28"/>
        </w:rPr>
        <w:t xml:space="preserve"> из числа тренер</w:t>
      </w:r>
      <w:r w:rsidR="000C7FC6">
        <w:rPr>
          <w:rFonts w:ascii="Times New Roman" w:hAnsi="Times New Roman" w:cs="Times New Roman"/>
          <w:sz w:val="28"/>
          <w:szCs w:val="28"/>
        </w:rPr>
        <w:t xml:space="preserve">ско-преподавательского состава и </w:t>
      </w:r>
      <w:r w:rsidRPr="004F2C57">
        <w:rPr>
          <w:rFonts w:ascii="Times New Roman" w:hAnsi="Times New Roman" w:cs="Times New Roman"/>
          <w:sz w:val="28"/>
          <w:szCs w:val="28"/>
        </w:rPr>
        <w:t xml:space="preserve">других педагогических  работников </w:t>
      </w:r>
      <w:r w:rsidR="000C7FC6">
        <w:rPr>
          <w:rFonts w:ascii="Times New Roman" w:hAnsi="Times New Roman" w:cs="Times New Roman"/>
          <w:sz w:val="28"/>
          <w:szCs w:val="28"/>
        </w:rPr>
        <w:t>Организации</w:t>
      </w:r>
      <w:r w:rsidRPr="004F2C57">
        <w:rPr>
          <w:rFonts w:ascii="Times New Roman" w:hAnsi="Times New Roman" w:cs="Times New Roman"/>
          <w:sz w:val="28"/>
          <w:szCs w:val="28"/>
        </w:rPr>
        <w:t xml:space="preserve">, участвующих в реализации дополнительных </w:t>
      </w:r>
      <w:r w:rsidRPr="004F2C57">
        <w:rPr>
          <w:rFonts w:ascii="Times New Roman" w:hAnsi="Times New Roman" w:cs="Times New Roman"/>
          <w:sz w:val="28"/>
          <w:szCs w:val="28"/>
        </w:rPr>
        <w:lastRenderedPageBreak/>
        <w:t xml:space="preserve">общеобразовательных программах в области физической культуры и спорта и не входящих в состав приемной комиссии. </w:t>
      </w:r>
    </w:p>
    <w:p w:rsidR="004565C3" w:rsidRPr="004F2C57" w:rsidRDefault="004565C3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2C57">
        <w:rPr>
          <w:rFonts w:ascii="Times New Roman" w:hAnsi="Times New Roman" w:cs="Times New Roman"/>
          <w:sz w:val="28"/>
          <w:szCs w:val="28"/>
        </w:rPr>
        <w:t xml:space="preserve">1.8.   При организации приема поступающих директор </w:t>
      </w:r>
      <w:r w:rsidR="004B4040">
        <w:rPr>
          <w:rFonts w:ascii="Times New Roman" w:hAnsi="Times New Roman" w:cs="Times New Roman"/>
          <w:sz w:val="28"/>
          <w:szCs w:val="28"/>
        </w:rPr>
        <w:t>Организации</w:t>
      </w:r>
      <w:r w:rsidRPr="004F2C57">
        <w:rPr>
          <w:rFonts w:ascii="Times New Roman" w:hAnsi="Times New Roman" w:cs="Times New Roman"/>
          <w:sz w:val="28"/>
          <w:szCs w:val="28"/>
        </w:rPr>
        <w:t xml:space="preserve"> обеспечивает соблюдение их прав, прав их законных представителей, установленных законодательством РФ, гласность и открытость работы приемной и апелляционной комиссий, объективность оценки способностей и склонностей поступающих. </w:t>
      </w:r>
    </w:p>
    <w:p w:rsidR="004565C3" w:rsidRPr="004F2C57" w:rsidRDefault="004565C3" w:rsidP="004F2C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65C3" w:rsidRPr="004B4040" w:rsidRDefault="004565C3" w:rsidP="004B4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040">
        <w:rPr>
          <w:rFonts w:ascii="Times New Roman" w:hAnsi="Times New Roman" w:cs="Times New Roman"/>
          <w:b/>
          <w:sz w:val="28"/>
          <w:szCs w:val="28"/>
        </w:rPr>
        <w:t>2.      Работа приемной комиссии</w:t>
      </w:r>
    </w:p>
    <w:p w:rsidR="004565C3" w:rsidRPr="004F2C57" w:rsidRDefault="004565C3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2C57">
        <w:rPr>
          <w:rFonts w:ascii="Times New Roman" w:hAnsi="Times New Roman" w:cs="Times New Roman"/>
          <w:sz w:val="28"/>
          <w:szCs w:val="28"/>
        </w:rPr>
        <w:t xml:space="preserve">2.1.   Приемная комиссия осуществляет прием заявлений поступающих </w:t>
      </w:r>
      <w:proofErr w:type="gramStart"/>
      <w:r w:rsidRPr="004F2C5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F2C57">
        <w:rPr>
          <w:rFonts w:ascii="Times New Roman" w:hAnsi="Times New Roman" w:cs="Times New Roman"/>
          <w:sz w:val="28"/>
          <w:szCs w:val="28"/>
        </w:rPr>
        <w:t xml:space="preserve">с мая по август) до проведения индивидуального отбора. </w:t>
      </w:r>
    </w:p>
    <w:p w:rsidR="004565C3" w:rsidRPr="004F2C57" w:rsidRDefault="004565C3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2C57">
        <w:rPr>
          <w:rFonts w:ascii="Times New Roman" w:hAnsi="Times New Roman" w:cs="Times New Roman"/>
          <w:sz w:val="28"/>
          <w:szCs w:val="28"/>
        </w:rPr>
        <w:t xml:space="preserve">2.2.   Сроки проведения индивидуального отбора </w:t>
      </w:r>
      <w:r w:rsidR="009E4CDC">
        <w:rPr>
          <w:rFonts w:ascii="Times New Roman" w:hAnsi="Times New Roman" w:cs="Times New Roman"/>
          <w:sz w:val="28"/>
          <w:szCs w:val="28"/>
        </w:rPr>
        <w:t xml:space="preserve"> с 1сентября по 15 октября текущего года.</w:t>
      </w:r>
    </w:p>
    <w:p w:rsidR="004565C3" w:rsidRPr="004F2C57" w:rsidRDefault="004565C3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2C57">
        <w:rPr>
          <w:rFonts w:ascii="Times New Roman" w:hAnsi="Times New Roman" w:cs="Times New Roman"/>
          <w:sz w:val="28"/>
          <w:szCs w:val="28"/>
        </w:rPr>
        <w:t xml:space="preserve">2.3.   Результаты индивидуального отбора объявляются не позднее, чем через три рабочих дня после его проведения. Объявление указанных результатов осуществляется путем размещения пофамильного списка-рейтинга, полученного суммирования мест, занятых каждым поступающим по итогам индивидуального отбора на информационном стенде или на официальном сайте </w:t>
      </w:r>
      <w:r w:rsidR="004B4040">
        <w:rPr>
          <w:rFonts w:ascii="Times New Roman" w:hAnsi="Times New Roman" w:cs="Times New Roman"/>
          <w:sz w:val="28"/>
          <w:szCs w:val="28"/>
        </w:rPr>
        <w:t>Организации</w:t>
      </w:r>
      <w:r w:rsidRPr="004F2C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4040" w:rsidRDefault="004B4040" w:rsidP="004F2C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65C3" w:rsidRPr="004B4040" w:rsidRDefault="004565C3" w:rsidP="004B4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040">
        <w:rPr>
          <w:rFonts w:ascii="Times New Roman" w:hAnsi="Times New Roman" w:cs="Times New Roman"/>
          <w:b/>
          <w:sz w:val="28"/>
          <w:szCs w:val="28"/>
        </w:rPr>
        <w:t>3.      Подача и рассмотрение апелляции</w:t>
      </w:r>
    </w:p>
    <w:p w:rsidR="004565C3" w:rsidRPr="004F2C57" w:rsidRDefault="004565C3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2C57">
        <w:rPr>
          <w:rFonts w:ascii="Times New Roman" w:hAnsi="Times New Roman" w:cs="Times New Roman"/>
          <w:sz w:val="28"/>
          <w:szCs w:val="28"/>
        </w:rPr>
        <w:t xml:space="preserve">3.1.   Законные представители поступающих вправе подать апелляцию по процедуре и (или) результатам  проведения индивидуального отбора в апелляционную комиссию не позднее  следующего рабочего дня после объявления результатов индивидуального отбора </w:t>
      </w:r>
    </w:p>
    <w:p w:rsidR="004565C3" w:rsidRPr="004F2C57" w:rsidRDefault="004565C3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2C57">
        <w:rPr>
          <w:rFonts w:ascii="Times New Roman" w:hAnsi="Times New Roman" w:cs="Times New Roman"/>
          <w:sz w:val="28"/>
          <w:szCs w:val="28"/>
        </w:rPr>
        <w:t xml:space="preserve">3.2.   Основными задачами  апелляционной комиссии  являются: </w:t>
      </w:r>
    </w:p>
    <w:p w:rsidR="004565C3" w:rsidRPr="004B4040" w:rsidRDefault="004565C3" w:rsidP="004B404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B4040">
        <w:rPr>
          <w:rFonts w:ascii="Times New Roman" w:hAnsi="Times New Roman" w:cs="Times New Roman"/>
          <w:sz w:val="28"/>
          <w:szCs w:val="28"/>
        </w:rPr>
        <w:t xml:space="preserve">соблюдение порядка и сроков, процедуры подачи апелляции при несогласии с результатами вступительного испытания; </w:t>
      </w:r>
    </w:p>
    <w:p w:rsidR="004565C3" w:rsidRPr="004B4040" w:rsidRDefault="004565C3" w:rsidP="004B404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B4040">
        <w:rPr>
          <w:rFonts w:ascii="Times New Roman" w:hAnsi="Times New Roman" w:cs="Times New Roman"/>
          <w:sz w:val="28"/>
          <w:szCs w:val="28"/>
        </w:rPr>
        <w:t xml:space="preserve">принятие решения о целесообразности или нецелесообразности повторного проведения индивидуального отбора в отношении поступающего. </w:t>
      </w:r>
    </w:p>
    <w:p w:rsidR="004565C3" w:rsidRPr="004F2C57" w:rsidRDefault="004B4040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.3. В целях успешного решения поставленных задач апелляционная комиссия  осуществляет следующие функции: </w:t>
      </w:r>
    </w:p>
    <w:p w:rsidR="004565C3" w:rsidRPr="004B4040" w:rsidRDefault="004565C3" w:rsidP="004B4040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B4040">
        <w:rPr>
          <w:rFonts w:ascii="Times New Roman" w:hAnsi="Times New Roman" w:cs="Times New Roman"/>
          <w:sz w:val="28"/>
          <w:szCs w:val="28"/>
        </w:rPr>
        <w:t xml:space="preserve">принимает и рассматривает заявление о нарушении порядка проведения вступительного испытания и (или) несогласии с результатами вступительного испытания; </w:t>
      </w:r>
    </w:p>
    <w:p w:rsidR="004565C3" w:rsidRPr="004F2C57" w:rsidRDefault="004565C3" w:rsidP="004F2C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65C3" w:rsidRPr="004B4040" w:rsidRDefault="004565C3" w:rsidP="004B4040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B4040">
        <w:rPr>
          <w:rFonts w:ascii="Times New Roman" w:hAnsi="Times New Roman" w:cs="Times New Roman"/>
          <w:sz w:val="28"/>
          <w:szCs w:val="28"/>
        </w:rPr>
        <w:lastRenderedPageBreak/>
        <w:t xml:space="preserve">определяет соответствие содержания, структуры материалов вступительных испытаний, процедуры проверки и оценивания вступительных испытаний установленным требованиям; </w:t>
      </w:r>
    </w:p>
    <w:p w:rsidR="004565C3" w:rsidRPr="004B4040" w:rsidRDefault="004565C3" w:rsidP="004B4040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B4040">
        <w:rPr>
          <w:rFonts w:ascii="Times New Roman" w:hAnsi="Times New Roman" w:cs="Times New Roman"/>
          <w:sz w:val="28"/>
          <w:szCs w:val="28"/>
        </w:rPr>
        <w:t xml:space="preserve">выносит решение по результатам рассмотрения апелляции. </w:t>
      </w:r>
    </w:p>
    <w:p w:rsidR="004565C3" w:rsidRPr="004F2C57" w:rsidRDefault="004B4040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.4.  Решение принимается большинством голосов членов апелляционной комиссии, участвующих в заседании, при обязательном присутствии председателя комиссии. При равном числе голосов председатель апелляционной комиссии обладает правом решающего голоса. </w:t>
      </w:r>
    </w:p>
    <w:p w:rsidR="004565C3" w:rsidRPr="004F2C57" w:rsidRDefault="004B4040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.5. Решение апелляционной комиссии оформляется протоколом, подписывается председателем и доводится до сведения лиц подавших апелляцию под роспись в течение одного рабочего дня с момента принятия решения, после чего передается в приемную комиссию. </w:t>
      </w:r>
    </w:p>
    <w:p w:rsidR="004565C3" w:rsidRPr="004F2C57" w:rsidRDefault="004B4040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.6. Апелляционная комиссия правомочна принимать решения, если на заседании присутствует не менее трех ее членов, включая председателя. </w:t>
      </w:r>
    </w:p>
    <w:p w:rsidR="004565C3" w:rsidRPr="004F2C57" w:rsidRDefault="004565C3" w:rsidP="004F2C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65C3" w:rsidRPr="004B4040" w:rsidRDefault="004B4040" w:rsidP="004B4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565C3" w:rsidRPr="004B4040">
        <w:rPr>
          <w:rFonts w:ascii="Times New Roman" w:hAnsi="Times New Roman" w:cs="Times New Roman"/>
          <w:b/>
          <w:sz w:val="28"/>
          <w:szCs w:val="28"/>
        </w:rPr>
        <w:t>. Структура и организация деятельности апелляционной комиссии</w:t>
      </w:r>
    </w:p>
    <w:p w:rsidR="004565C3" w:rsidRPr="004F2C57" w:rsidRDefault="004565C3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2C57">
        <w:rPr>
          <w:rFonts w:ascii="Times New Roman" w:hAnsi="Times New Roman" w:cs="Times New Roman"/>
          <w:sz w:val="28"/>
          <w:szCs w:val="28"/>
        </w:rPr>
        <w:t xml:space="preserve"> </w:t>
      </w:r>
      <w:r w:rsidR="004B4040">
        <w:rPr>
          <w:rFonts w:ascii="Times New Roman" w:hAnsi="Times New Roman" w:cs="Times New Roman"/>
          <w:sz w:val="28"/>
          <w:szCs w:val="28"/>
        </w:rPr>
        <w:t>4</w:t>
      </w:r>
      <w:r w:rsidRPr="004F2C57">
        <w:rPr>
          <w:rFonts w:ascii="Times New Roman" w:hAnsi="Times New Roman" w:cs="Times New Roman"/>
          <w:sz w:val="28"/>
          <w:szCs w:val="28"/>
        </w:rPr>
        <w:t xml:space="preserve">.1. Регламенты работы Апелляционной комиссии определяется приказом директора </w:t>
      </w:r>
      <w:r w:rsidR="004B4040">
        <w:rPr>
          <w:rFonts w:ascii="Times New Roman" w:hAnsi="Times New Roman" w:cs="Times New Roman"/>
          <w:sz w:val="28"/>
          <w:szCs w:val="28"/>
        </w:rPr>
        <w:t>Организации</w:t>
      </w:r>
      <w:r w:rsidRPr="004F2C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65C3" w:rsidRPr="004F2C57" w:rsidRDefault="004B4040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.2. Состав  Апелляционной комиссии (не менее трех человек) утверждаются приказом директора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Организации</w:t>
      </w:r>
      <w:proofErr w:type="gramEnd"/>
      <w:r w:rsidR="004565C3" w:rsidRPr="004F2C57">
        <w:rPr>
          <w:rFonts w:ascii="Times New Roman" w:hAnsi="Times New Roman" w:cs="Times New Roman"/>
          <w:sz w:val="28"/>
          <w:szCs w:val="28"/>
        </w:rPr>
        <w:t xml:space="preserve"> и формируется из числа трене</w:t>
      </w:r>
      <w:r>
        <w:rPr>
          <w:rFonts w:ascii="Times New Roman" w:hAnsi="Times New Roman" w:cs="Times New Roman"/>
          <w:sz w:val="28"/>
          <w:szCs w:val="28"/>
        </w:rPr>
        <w:t xml:space="preserve">рско-преподавательского состава и 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 других педагогических работников </w:t>
      </w:r>
      <w:r>
        <w:rPr>
          <w:rFonts w:ascii="Times New Roman" w:hAnsi="Times New Roman" w:cs="Times New Roman"/>
          <w:sz w:val="28"/>
          <w:szCs w:val="28"/>
        </w:rPr>
        <w:t>Организации,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 участвующих в реализации программ и не входящих в состав приемной комиссии. </w:t>
      </w:r>
    </w:p>
    <w:p w:rsidR="004565C3" w:rsidRPr="004F2C57" w:rsidRDefault="004B4040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.3. В состав Апелляционной комиссии входят: председатель комиссии, заместитель председателя комиссии, ответственный секретарь, члены комиссии. Председателем Апелляционной комиссии является лицо, назначенное приказом директора  </w:t>
      </w:r>
      <w:r>
        <w:rPr>
          <w:rFonts w:ascii="Times New Roman" w:hAnsi="Times New Roman" w:cs="Times New Roman"/>
          <w:sz w:val="28"/>
          <w:szCs w:val="28"/>
        </w:rPr>
        <w:t>Организации.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65C3" w:rsidRPr="004F2C57" w:rsidRDefault="004B4040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.5. Председатель Апелляционной комиссии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565C3" w:rsidRPr="004B4040" w:rsidRDefault="004565C3" w:rsidP="004B4040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B4040">
        <w:rPr>
          <w:rFonts w:ascii="Times New Roman" w:hAnsi="Times New Roman" w:cs="Times New Roman"/>
          <w:sz w:val="28"/>
          <w:szCs w:val="28"/>
        </w:rPr>
        <w:t xml:space="preserve">руководит всей деятельностью Апелляционной комиссии; </w:t>
      </w:r>
    </w:p>
    <w:p w:rsidR="004565C3" w:rsidRPr="004B4040" w:rsidRDefault="004565C3" w:rsidP="004B4040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B4040">
        <w:rPr>
          <w:rFonts w:ascii="Times New Roman" w:hAnsi="Times New Roman" w:cs="Times New Roman"/>
          <w:sz w:val="28"/>
          <w:szCs w:val="28"/>
        </w:rPr>
        <w:t xml:space="preserve">определяет обязанности членов Апелляционной комиссии; </w:t>
      </w:r>
    </w:p>
    <w:p w:rsidR="004565C3" w:rsidRPr="004B4040" w:rsidRDefault="004B4040" w:rsidP="004B4040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B4040">
        <w:rPr>
          <w:rFonts w:ascii="Times New Roman" w:hAnsi="Times New Roman" w:cs="Times New Roman"/>
          <w:sz w:val="28"/>
          <w:szCs w:val="28"/>
        </w:rPr>
        <w:t>у</w:t>
      </w:r>
      <w:r w:rsidR="004565C3" w:rsidRPr="004B4040">
        <w:rPr>
          <w:rFonts w:ascii="Times New Roman" w:hAnsi="Times New Roman" w:cs="Times New Roman"/>
          <w:sz w:val="28"/>
          <w:szCs w:val="28"/>
        </w:rPr>
        <w:t xml:space="preserve">тверждает план работы Апелляционной комиссии и планы материально-технического обеспечения; </w:t>
      </w:r>
    </w:p>
    <w:p w:rsidR="004565C3" w:rsidRPr="004B4040" w:rsidRDefault="004565C3" w:rsidP="004B4040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B4040">
        <w:rPr>
          <w:rFonts w:ascii="Times New Roman" w:hAnsi="Times New Roman" w:cs="Times New Roman"/>
          <w:sz w:val="28"/>
          <w:szCs w:val="28"/>
        </w:rPr>
        <w:t xml:space="preserve">осуществляет контроль над работой Апелляционной комиссии в соответствии с настоящим Положением. </w:t>
      </w:r>
    </w:p>
    <w:p w:rsidR="004565C3" w:rsidRPr="004F2C57" w:rsidRDefault="004B4040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.6. Заместитель председателя Апелляционной  комиссии осуществляет функции  председателя в период его отсутствия. </w:t>
      </w:r>
    </w:p>
    <w:p w:rsidR="004565C3" w:rsidRPr="004F2C57" w:rsidRDefault="004B4040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.7. Ответственный секретарь Апелляционной  комиссии: </w:t>
      </w:r>
    </w:p>
    <w:p w:rsidR="004565C3" w:rsidRPr="004F2C57" w:rsidRDefault="004565C3" w:rsidP="004F2C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65C3" w:rsidRPr="004B4040" w:rsidRDefault="004565C3" w:rsidP="004B4040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B4040">
        <w:rPr>
          <w:rFonts w:ascii="Times New Roman" w:hAnsi="Times New Roman" w:cs="Times New Roman"/>
          <w:sz w:val="28"/>
          <w:szCs w:val="28"/>
        </w:rPr>
        <w:lastRenderedPageBreak/>
        <w:t xml:space="preserve">организует работу по информированию граждан о работе Апелляционной комиссии в </w:t>
      </w:r>
      <w:r w:rsidR="00874A12">
        <w:rPr>
          <w:rFonts w:ascii="Times New Roman" w:hAnsi="Times New Roman" w:cs="Times New Roman"/>
          <w:sz w:val="28"/>
          <w:szCs w:val="28"/>
        </w:rPr>
        <w:t xml:space="preserve">Организации, </w:t>
      </w:r>
      <w:r w:rsidRPr="004B4040">
        <w:rPr>
          <w:rFonts w:ascii="Times New Roman" w:hAnsi="Times New Roman" w:cs="Times New Roman"/>
          <w:sz w:val="28"/>
          <w:szCs w:val="28"/>
        </w:rPr>
        <w:t xml:space="preserve">своевременно дает ответы на письменные запросы граждан по вопросам апелляции; </w:t>
      </w:r>
    </w:p>
    <w:p w:rsidR="004565C3" w:rsidRPr="004B4040" w:rsidRDefault="004565C3" w:rsidP="004B4040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B4040">
        <w:rPr>
          <w:rFonts w:ascii="Times New Roman" w:hAnsi="Times New Roman" w:cs="Times New Roman"/>
          <w:sz w:val="28"/>
          <w:szCs w:val="28"/>
        </w:rPr>
        <w:t xml:space="preserve">организует подготовку документации  комиссии и надлежащее ее хранение; </w:t>
      </w:r>
    </w:p>
    <w:p w:rsidR="004565C3" w:rsidRPr="004B4040" w:rsidRDefault="004565C3" w:rsidP="004B4040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B4040">
        <w:rPr>
          <w:rFonts w:ascii="Times New Roman" w:hAnsi="Times New Roman" w:cs="Times New Roman"/>
          <w:sz w:val="28"/>
          <w:szCs w:val="28"/>
        </w:rPr>
        <w:t xml:space="preserve">контролирует правильность оформления документов и ведение регистрационных журналов; </w:t>
      </w:r>
    </w:p>
    <w:p w:rsidR="004565C3" w:rsidRPr="004B4040" w:rsidRDefault="004565C3" w:rsidP="004B4040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B4040">
        <w:rPr>
          <w:rFonts w:ascii="Times New Roman" w:hAnsi="Times New Roman" w:cs="Times New Roman"/>
          <w:sz w:val="28"/>
          <w:szCs w:val="28"/>
        </w:rPr>
        <w:t xml:space="preserve">готовит материалы к заседанию Апелляционной комиссии. </w:t>
      </w:r>
    </w:p>
    <w:p w:rsidR="004565C3" w:rsidRPr="004F2C57" w:rsidRDefault="004565C3" w:rsidP="004F2C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65C3" w:rsidRPr="00117A7C" w:rsidRDefault="004B4040" w:rsidP="00117A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7A7C">
        <w:rPr>
          <w:rFonts w:ascii="Times New Roman" w:hAnsi="Times New Roman" w:cs="Times New Roman"/>
          <w:sz w:val="28"/>
          <w:szCs w:val="28"/>
        </w:rPr>
        <w:t>4</w:t>
      </w:r>
      <w:r w:rsidR="004565C3" w:rsidRPr="00117A7C">
        <w:rPr>
          <w:rFonts w:ascii="Times New Roman" w:hAnsi="Times New Roman" w:cs="Times New Roman"/>
          <w:sz w:val="28"/>
          <w:szCs w:val="28"/>
        </w:rPr>
        <w:t>.8. Организация  делопроизводства.</w:t>
      </w:r>
    </w:p>
    <w:p w:rsidR="004565C3" w:rsidRPr="004F2C57" w:rsidRDefault="004B4040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.8.1.     Работа Апелляционной комиссии оформляется протоколами, которые подписываются председателем и ответственным секретарем комиссии. </w:t>
      </w:r>
    </w:p>
    <w:p w:rsidR="004565C3" w:rsidRPr="004F2C57" w:rsidRDefault="004B4040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.8.2.     Прием апелляции фиксируется в журнале регистрации. </w:t>
      </w:r>
    </w:p>
    <w:p w:rsidR="004565C3" w:rsidRPr="004F2C57" w:rsidRDefault="004B4040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.8.3.  Журналы регистрации хранится как документы строгой отчетности. Лицам,  подавшим апелляцию,  выдается расписка о приеме заявления. </w:t>
      </w:r>
    </w:p>
    <w:p w:rsidR="004565C3" w:rsidRDefault="00B77EEB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.8.4.     Расписание повторных вступительных испытаний утверждается председателем Приемной комиссии и объявляется не позднее,  чем за 10 дней до их начала. </w:t>
      </w:r>
    </w:p>
    <w:p w:rsidR="00874A12" w:rsidRPr="004F2C57" w:rsidRDefault="00874A12" w:rsidP="004F2C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65C3" w:rsidRPr="00B77EEB" w:rsidRDefault="00B77EEB" w:rsidP="00B77E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4565C3" w:rsidRPr="00B77EEB">
        <w:rPr>
          <w:rFonts w:ascii="Times New Roman" w:hAnsi="Times New Roman" w:cs="Times New Roman"/>
          <w:b/>
          <w:sz w:val="28"/>
          <w:szCs w:val="28"/>
        </w:rPr>
        <w:t>. Права и ответственность Апелляционной  комиссии</w:t>
      </w:r>
    </w:p>
    <w:p w:rsidR="004565C3" w:rsidRPr="004F2C57" w:rsidRDefault="004565C3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2C57">
        <w:rPr>
          <w:rFonts w:ascii="Times New Roman" w:hAnsi="Times New Roman" w:cs="Times New Roman"/>
          <w:sz w:val="28"/>
          <w:szCs w:val="28"/>
        </w:rPr>
        <w:t xml:space="preserve"> </w:t>
      </w:r>
      <w:r w:rsidR="00B77EEB">
        <w:rPr>
          <w:rFonts w:ascii="Times New Roman" w:hAnsi="Times New Roman" w:cs="Times New Roman"/>
          <w:sz w:val="28"/>
          <w:szCs w:val="28"/>
        </w:rPr>
        <w:t>5</w:t>
      </w:r>
      <w:r w:rsidRPr="004F2C57">
        <w:rPr>
          <w:rFonts w:ascii="Times New Roman" w:hAnsi="Times New Roman" w:cs="Times New Roman"/>
          <w:sz w:val="28"/>
          <w:szCs w:val="28"/>
        </w:rPr>
        <w:t xml:space="preserve">.1 Председатель и члены апелляционной комиссии имеют право: </w:t>
      </w:r>
    </w:p>
    <w:p w:rsidR="004565C3" w:rsidRPr="00B77EEB" w:rsidRDefault="004565C3" w:rsidP="00B77EEB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77EEB">
        <w:rPr>
          <w:rFonts w:ascii="Times New Roman" w:hAnsi="Times New Roman" w:cs="Times New Roman"/>
          <w:sz w:val="28"/>
          <w:szCs w:val="28"/>
        </w:rPr>
        <w:t xml:space="preserve">выносить на рассмотрение и принимать участие в обсуждении решений апелляционной комиссии; </w:t>
      </w:r>
    </w:p>
    <w:p w:rsidR="004565C3" w:rsidRPr="00B77EEB" w:rsidRDefault="004565C3" w:rsidP="00B77EEB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77EEB">
        <w:rPr>
          <w:rFonts w:ascii="Times New Roman" w:hAnsi="Times New Roman" w:cs="Times New Roman"/>
          <w:sz w:val="28"/>
          <w:szCs w:val="28"/>
        </w:rPr>
        <w:t xml:space="preserve">принимать участие в голосовании по принятию решений апелляционной комиссии; </w:t>
      </w:r>
    </w:p>
    <w:p w:rsidR="004565C3" w:rsidRPr="00B77EEB" w:rsidRDefault="004565C3" w:rsidP="00B77EEB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77EEB">
        <w:rPr>
          <w:rFonts w:ascii="Times New Roman" w:hAnsi="Times New Roman" w:cs="Times New Roman"/>
          <w:sz w:val="28"/>
          <w:szCs w:val="28"/>
        </w:rPr>
        <w:t xml:space="preserve">запрашивать и получать у уполномоченных лиц необходимые документы и сведения (материалы вступительных испытаний, сведения о соблюдении процедуры проведения вступительных испытаний и т. п.). </w:t>
      </w:r>
    </w:p>
    <w:p w:rsidR="00117A7C" w:rsidRDefault="00B77EEB" w:rsidP="00117A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7A7C">
        <w:rPr>
          <w:rFonts w:ascii="Times New Roman" w:hAnsi="Times New Roman" w:cs="Times New Roman"/>
          <w:sz w:val="28"/>
          <w:szCs w:val="28"/>
        </w:rPr>
        <w:t>5</w:t>
      </w:r>
      <w:r w:rsidR="004565C3" w:rsidRPr="00117A7C">
        <w:rPr>
          <w:rFonts w:ascii="Times New Roman" w:hAnsi="Times New Roman" w:cs="Times New Roman"/>
          <w:sz w:val="28"/>
          <w:szCs w:val="28"/>
        </w:rPr>
        <w:t xml:space="preserve">.2.  Председатель и члены Апелляционной комиссии обязаны:   </w:t>
      </w:r>
    </w:p>
    <w:p w:rsidR="00B77EEB" w:rsidRPr="00117A7C" w:rsidRDefault="004565C3" w:rsidP="00117A7C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17A7C">
        <w:rPr>
          <w:rFonts w:ascii="Times New Roman" w:hAnsi="Times New Roman" w:cs="Times New Roman"/>
          <w:sz w:val="28"/>
          <w:szCs w:val="28"/>
        </w:rPr>
        <w:t xml:space="preserve">осуществлять своевременное и объективное рассмотрение апелляций в соответствии с настоящим Положением и требованиями нормативных правовых актов; </w:t>
      </w:r>
    </w:p>
    <w:p w:rsidR="004565C3" w:rsidRPr="00B77EEB" w:rsidRDefault="004565C3" w:rsidP="00B77EEB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77EEB">
        <w:rPr>
          <w:rFonts w:ascii="Times New Roman" w:hAnsi="Times New Roman" w:cs="Times New Roman"/>
          <w:sz w:val="28"/>
          <w:szCs w:val="28"/>
        </w:rPr>
        <w:t xml:space="preserve">выполнять возложенные на них функции на высоком профессиональном уровне, соблюдая этические и моральные нормы; </w:t>
      </w:r>
    </w:p>
    <w:p w:rsidR="004565C3" w:rsidRPr="00B77EEB" w:rsidRDefault="004565C3" w:rsidP="00B77EEB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77EEB">
        <w:rPr>
          <w:rFonts w:ascii="Times New Roman" w:hAnsi="Times New Roman" w:cs="Times New Roman"/>
          <w:sz w:val="28"/>
          <w:szCs w:val="28"/>
        </w:rPr>
        <w:t xml:space="preserve">соблюдать конфиденциальность. </w:t>
      </w:r>
    </w:p>
    <w:p w:rsidR="004565C3" w:rsidRPr="004F2C57" w:rsidRDefault="004565C3" w:rsidP="004F2C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65C3" w:rsidRPr="00B77EEB" w:rsidRDefault="00B77EEB" w:rsidP="00B77E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7EEB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4565C3" w:rsidRPr="00B77EEB">
        <w:rPr>
          <w:rFonts w:ascii="Times New Roman" w:hAnsi="Times New Roman" w:cs="Times New Roman"/>
          <w:b/>
          <w:sz w:val="28"/>
          <w:szCs w:val="28"/>
        </w:rPr>
        <w:t>.  Подача и рассмотрение апелляции</w:t>
      </w:r>
    </w:p>
    <w:p w:rsidR="004565C3" w:rsidRPr="004F2C57" w:rsidRDefault="004565C3" w:rsidP="004F2C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65C3" w:rsidRPr="004F2C57" w:rsidRDefault="004565C3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2C57">
        <w:rPr>
          <w:rFonts w:ascii="Times New Roman" w:hAnsi="Times New Roman" w:cs="Times New Roman"/>
          <w:sz w:val="28"/>
          <w:szCs w:val="28"/>
        </w:rPr>
        <w:t xml:space="preserve">  </w:t>
      </w:r>
      <w:r w:rsidR="00B77EEB">
        <w:rPr>
          <w:rFonts w:ascii="Times New Roman" w:hAnsi="Times New Roman" w:cs="Times New Roman"/>
          <w:sz w:val="28"/>
          <w:szCs w:val="28"/>
        </w:rPr>
        <w:t>6</w:t>
      </w:r>
      <w:r w:rsidRPr="004F2C57">
        <w:rPr>
          <w:rFonts w:ascii="Times New Roman" w:hAnsi="Times New Roman" w:cs="Times New Roman"/>
          <w:sz w:val="28"/>
          <w:szCs w:val="28"/>
        </w:rPr>
        <w:t xml:space="preserve">.1.  Законные представители поступающих вправе подать апелляцию по процедуре и (или) результатам проведения индивидуального отбора в Апелляционную комиссию не позднее следующего рабочего дня после объявления результатов индивидуального отбора. </w:t>
      </w:r>
    </w:p>
    <w:p w:rsidR="004565C3" w:rsidRPr="004F2C57" w:rsidRDefault="00B77EEB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.2.  Апелляция рассматривается не позднее одного рабочего дня со дня ее подачи на заседании Апелляционной комиссии, на которое приглашаются законные представители подавшие апелляцию. </w:t>
      </w:r>
    </w:p>
    <w:p w:rsidR="004565C3" w:rsidRPr="004F2C57" w:rsidRDefault="00B77EEB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.3. Для рассмотрения Апелляции секретарь приемной комиссии направляет в Апелляционную комиссию протоколы заседания приемной комиссии, результаты индивидуального отбора. </w:t>
      </w:r>
    </w:p>
    <w:p w:rsidR="004565C3" w:rsidRPr="004F2C57" w:rsidRDefault="00B77EEB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.4. Повторное проведение индивидуального отбора поступающих проводится в течение трех рабочих дней со дня принятия решения о целесообразности такого отбора в присутствии не менее двух членов апелляционной комиссии. </w:t>
      </w:r>
    </w:p>
    <w:p w:rsidR="004565C3" w:rsidRPr="004F2C57" w:rsidRDefault="00B77EEB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.5.  Подача Апелляции по процедуре проведения повторного индивидуального отбора </w:t>
      </w:r>
      <w:proofErr w:type="gramStart"/>
      <w:r w:rsidR="004565C3" w:rsidRPr="004F2C57">
        <w:rPr>
          <w:rFonts w:ascii="Times New Roman" w:hAnsi="Times New Roman" w:cs="Times New Roman"/>
          <w:sz w:val="28"/>
          <w:szCs w:val="28"/>
        </w:rPr>
        <w:t>поступающих</w:t>
      </w:r>
      <w:proofErr w:type="gramEnd"/>
      <w:r w:rsidR="004565C3" w:rsidRPr="004F2C57">
        <w:rPr>
          <w:rFonts w:ascii="Times New Roman" w:hAnsi="Times New Roman" w:cs="Times New Roman"/>
          <w:sz w:val="28"/>
          <w:szCs w:val="28"/>
        </w:rPr>
        <w:t xml:space="preserve"> не допускается. </w:t>
      </w:r>
    </w:p>
    <w:p w:rsidR="004565C3" w:rsidRPr="004F2C57" w:rsidRDefault="00B77EEB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6.6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. Во время проведения апелляций лица, включенные в состав Апелляционной комиссии, не могут находиться в отпусках или служебных командировках. </w:t>
      </w:r>
    </w:p>
    <w:p w:rsidR="004565C3" w:rsidRPr="004F2C57" w:rsidRDefault="00B77EEB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565C3" w:rsidRPr="004F2C5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7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.    </w:t>
      </w:r>
      <w:proofErr w:type="gramStart"/>
      <w:r w:rsidR="004565C3" w:rsidRPr="004F2C57">
        <w:rPr>
          <w:rFonts w:ascii="Times New Roman" w:hAnsi="Times New Roman" w:cs="Times New Roman"/>
          <w:sz w:val="28"/>
          <w:szCs w:val="28"/>
        </w:rPr>
        <w:t xml:space="preserve">В случае неисполнения или ненадлежащего исполнения возложенных обязанностей, нарушения требований конфиденциальности и информационной безопасности, злоупотреблений установленными полномочиями, совершенных из корыстной или иной личной заинтересованности, председатель и члены апелляционной комиссии несут ответственность в соответствии с законодательством Российской Федерации. </w:t>
      </w:r>
      <w:proofErr w:type="gramEnd"/>
    </w:p>
    <w:p w:rsidR="004565C3" w:rsidRPr="004F2C57" w:rsidRDefault="00B77EEB" w:rsidP="004F2C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6.8</w:t>
      </w:r>
      <w:r w:rsidR="004565C3" w:rsidRPr="004F2C57">
        <w:rPr>
          <w:rFonts w:ascii="Times New Roman" w:hAnsi="Times New Roman" w:cs="Times New Roman"/>
          <w:sz w:val="28"/>
          <w:szCs w:val="28"/>
        </w:rPr>
        <w:t xml:space="preserve">. Решения апелляционной комиссии являются окончательными и пересмотру не подлежат. </w:t>
      </w:r>
    </w:p>
    <w:p w:rsidR="004565C3" w:rsidRPr="004F2C57" w:rsidRDefault="004565C3" w:rsidP="004F2C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3067" w:rsidRPr="004F2C57" w:rsidRDefault="00A03067" w:rsidP="004F2C5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A03067" w:rsidRPr="004F2C57" w:rsidSect="00347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61BFB"/>
    <w:multiLevelType w:val="hybridMultilevel"/>
    <w:tmpl w:val="40BCD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81201C"/>
    <w:multiLevelType w:val="hybridMultilevel"/>
    <w:tmpl w:val="F642F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C35E7A"/>
    <w:multiLevelType w:val="hybridMultilevel"/>
    <w:tmpl w:val="620E4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A503E2"/>
    <w:multiLevelType w:val="hybridMultilevel"/>
    <w:tmpl w:val="3B0CC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5E7B91"/>
    <w:multiLevelType w:val="hybridMultilevel"/>
    <w:tmpl w:val="58320D6E"/>
    <w:lvl w:ilvl="0" w:tplc="D49E3E5A">
      <w:start w:val="2"/>
      <w:numFmt w:val="bullet"/>
      <w:lvlText w:val="·"/>
      <w:lvlJc w:val="left"/>
      <w:pPr>
        <w:ind w:left="840" w:hanging="48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9E1489"/>
    <w:multiLevelType w:val="hybridMultilevel"/>
    <w:tmpl w:val="E7CC2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F65A72"/>
    <w:multiLevelType w:val="hybridMultilevel"/>
    <w:tmpl w:val="158C05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070100A"/>
    <w:multiLevelType w:val="hybridMultilevel"/>
    <w:tmpl w:val="F63C1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3F0397"/>
    <w:multiLevelType w:val="hybridMultilevel"/>
    <w:tmpl w:val="D758D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625EBE"/>
    <w:multiLevelType w:val="hybridMultilevel"/>
    <w:tmpl w:val="B55C2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0C0DAA"/>
    <w:multiLevelType w:val="hybridMultilevel"/>
    <w:tmpl w:val="D58E6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0E0C11"/>
    <w:multiLevelType w:val="hybridMultilevel"/>
    <w:tmpl w:val="573E5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944449"/>
    <w:multiLevelType w:val="hybridMultilevel"/>
    <w:tmpl w:val="1756926A"/>
    <w:lvl w:ilvl="0" w:tplc="1EC859BC">
      <w:start w:val="2"/>
      <w:numFmt w:val="bullet"/>
      <w:lvlText w:val="·"/>
      <w:lvlJc w:val="left"/>
      <w:pPr>
        <w:ind w:left="840" w:hanging="48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2C1258"/>
    <w:multiLevelType w:val="hybridMultilevel"/>
    <w:tmpl w:val="0E32F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80C24">
      <w:start w:val="2"/>
      <w:numFmt w:val="bullet"/>
      <w:lvlText w:val="·"/>
      <w:lvlJc w:val="left"/>
      <w:pPr>
        <w:ind w:left="1560" w:hanging="48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A01FD5"/>
    <w:multiLevelType w:val="hybridMultilevel"/>
    <w:tmpl w:val="EE248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1B188E"/>
    <w:multiLevelType w:val="hybridMultilevel"/>
    <w:tmpl w:val="46580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"/>
  </w:num>
  <w:num w:numId="4">
    <w:abstractNumId w:val="4"/>
  </w:num>
  <w:num w:numId="5">
    <w:abstractNumId w:val="11"/>
  </w:num>
  <w:num w:numId="6">
    <w:abstractNumId w:val="14"/>
  </w:num>
  <w:num w:numId="7">
    <w:abstractNumId w:val="2"/>
  </w:num>
  <w:num w:numId="8">
    <w:abstractNumId w:val="3"/>
  </w:num>
  <w:num w:numId="9">
    <w:abstractNumId w:val="5"/>
  </w:num>
  <w:num w:numId="10">
    <w:abstractNumId w:val="9"/>
  </w:num>
  <w:num w:numId="11">
    <w:abstractNumId w:val="15"/>
  </w:num>
  <w:num w:numId="12">
    <w:abstractNumId w:val="10"/>
  </w:num>
  <w:num w:numId="13">
    <w:abstractNumId w:val="0"/>
  </w:num>
  <w:num w:numId="14">
    <w:abstractNumId w:val="8"/>
  </w:num>
  <w:num w:numId="15">
    <w:abstractNumId w:val="6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4565C3"/>
    <w:rsid w:val="000C7FC6"/>
    <w:rsid w:val="00117A7C"/>
    <w:rsid w:val="00154670"/>
    <w:rsid w:val="0034712A"/>
    <w:rsid w:val="004565C3"/>
    <w:rsid w:val="004803FD"/>
    <w:rsid w:val="004B4040"/>
    <w:rsid w:val="004F2C57"/>
    <w:rsid w:val="00537A99"/>
    <w:rsid w:val="00874A12"/>
    <w:rsid w:val="0092315E"/>
    <w:rsid w:val="00994590"/>
    <w:rsid w:val="009E4CDC"/>
    <w:rsid w:val="00A03067"/>
    <w:rsid w:val="00B77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40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4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1465</Words>
  <Characters>8353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2016-09-05T06:30:00Z</cp:lastPrinted>
  <dcterms:created xsi:type="dcterms:W3CDTF">2016-09-06T08:55:00Z</dcterms:created>
  <dcterms:modified xsi:type="dcterms:W3CDTF">2016-09-06T08:55:00Z</dcterms:modified>
</cp:coreProperties>
</file>