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C" w:rsidRDefault="009A6F57" w:rsidP="000B48FE">
      <w:pPr>
        <w:spacing w:after="0"/>
        <w:rPr>
          <w:rFonts w:ascii="Times New Roman" w:hAnsi="Times New Roman"/>
          <w:sz w:val="28"/>
          <w:szCs w:val="28"/>
        </w:rPr>
      </w:pPr>
      <w:r w:rsidRPr="00B4506C">
        <w:rPr>
          <w:rFonts w:ascii="Times New Roman" w:hAnsi="Times New Roman"/>
          <w:sz w:val="28"/>
          <w:szCs w:val="28"/>
        </w:rPr>
        <w:tab/>
      </w:r>
      <w:r w:rsidR="00B4506C" w:rsidRPr="004E0720">
        <w:rPr>
          <w:rFonts w:ascii="Times New Roman" w:hAnsi="Times New Roman"/>
          <w:sz w:val="28"/>
          <w:szCs w:val="28"/>
        </w:rPr>
        <w:t xml:space="preserve"> </w:t>
      </w:r>
      <w:r w:rsidR="000B48FE" w:rsidRPr="000B48FE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867400" cy="8877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F6" w:rsidRDefault="00636DC1" w:rsidP="003B3971">
      <w:pPr>
        <w:autoSpaceDE w:val="0"/>
        <w:autoSpaceDN w:val="0"/>
        <w:adjustRightInd w:val="0"/>
        <w:spacing w:after="120"/>
        <w:ind w:left="284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СОДЕРЖАНИЕ</w:t>
      </w:r>
      <w:r w:rsidR="00A42AF6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:rsidR="00A42AF6" w:rsidRDefault="00A42AF6" w:rsidP="003B397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5"/>
        <w:gridCol w:w="7725"/>
        <w:gridCol w:w="474"/>
      </w:tblGrid>
      <w:tr w:rsidR="00636DC1" w:rsidRPr="00B13393" w:rsidTr="00636DC1">
        <w:tc>
          <w:tcPr>
            <w:tcW w:w="8570" w:type="dxa"/>
            <w:gridSpan w:val="2"/>
          </w:tcPr>
          <w:p w:rsidR="00636DC1" w:rsidRPr="00B13393" w:rsidRDefault="00636DC1" w:rsidP="009A6F57">
            <w:pPr>
              <w:pStyle w:val="a4"/>
              <w:numPr>
                <w:ilvl w:val="0"/>
                <w:numId w:val="26"/>
              </w:numPr>
              <w:suppressAutoHyphens/>
              <w:spacing w:before="120" w:after="12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474" w:type="dxa"/>
          </w:tcPr>
          <w:p w:rsidR="00636DC1" w:rsidRPr="00636DC1" w:rsidRDefault="00BB74A1" w:rsidP="00636DC1">
            <w:pPr>
              <w:suppressAutoHyphens/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 греко-римской борьбы, его отличительные особенности.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Структура системы многолетней подготовки (этапы, уровни, дисциплины).</w:t>
            </w:r>
          </w:p>
        </w:tc>
        <w:tc>
          <w:tcPr>
            <w:tcW w:w="474" w:type="dxa"/>
          </w:tcPr>
          <w:p w:rsidR="00636DC1" w:rsidRPr="00B13393" w:rsidRDefault="00BB74A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Специфика организации тренировочного процесса.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1.3.1.</w:t>
            </w:r>
          </w:p>
        </w:tc>
        <w:tc>
          <w:tcPr>
            <w:tcW w:w="7725" w:type="dxa"/>
          </w:tcPr>
          <w:p w:rsidR="00636DC1" w:rsidRPr="00636DC1" w:rsidRDefault="00636DC1" w:rsidP="00636D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6D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Расписание тренировочных занятий   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1.3.2.</w:t>
            </w:r>
          </w:p>
        </w:tc>
        <w:tc>
          <w:tcPr>
            <w:tcW w:w="7725" w:type="dxa"/>
          </w:tcPr>
          <w:p w:rsidR="00636DC1" w:rsidRPr="00636DC1" w:rsidRDefault="00636DC1" w:rsidP="0063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DC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осуществления спортивной подготовки                                        по греко-римской борьбе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Default="00696B19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1.3.3.</w:t>
            </w:r>
          </w:p>
        </w:tc>
        <w:tc>
          <w:tcPr>
            <w:tcW w:w="7725" w:type="dxa"/>
          </w:tcPr>
          <w:p w:rsidR="00636DC1" w:rsidRPr="00636DC1" w:rsidRDefault="00696B19" w:rsidP="00696B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Специфика организации    тренировочного  процесса   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636DC1" w:rsidRPr="00B13393" w:rsidTr="00636DC1">
        <w:tc>
          <w:tcPr>
            <w:tcW w:w="8570" w:type="dxa"/>
            <w:gridSpan w:val="2"/>
          </w:tcPr>
          <w:p w:rsidR="00636DC1" w:rsidRPr="00B13393" w:rsidRDefault="00636DC1" w:rsidP="009A6F57">
            <w:pPr>
              <w:pStyle w:val="a4"/>
              <w:numPr>
                <w:ilvl w:val="0"/>
                <w:numId w:val="26"/>
              </w:numPr>
              <w:suppressLineNumbers/>
              <w:suppressAutoHyphens/>
              <w:snapToGrid w:val="0"/>
              <w:spacing w:before="120" w:after="120" w:line="240" w:lineRule="auto"/>
              <w:ind w:left="107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Нормативная часть</w:t>
            </w:r>
          </w:p>
        </w:tc>
        <w:tc>
          <w:tcPr>
            <w:tcW w:w="474" w:type="dxa"/>
          </w:tcPr>
          <w:p w:rsidR="00636DC1" w:rsidRPr="00636DC1" w:rsidRDefault="00636DC1" w:rsidP="00636DC1">
            <w:pPr>
              <w:suppressLineNumbers/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спортивная борьба</w:t>
            </w:r>
          </w:p>
        </w:tc>
        <w:tc>
          <w:tcPr>
            <w:tcW w:w="474" w:type="dxa"/>
          </w:tcPr>
          <w:p w:rsidR="00636DC1" w:rsidRPr="00B13393" w:rsidRDefault="00BB74A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Соотношение объемов тренировочного процесса по видам спортивной подготовки на этапах спортивной подготовки 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Режимы тренировочной работы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13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Предельные тренировочные нагрузки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14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Структура годичного цикла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Требования к количественному и качественному составу групп подготовки</w:t>
            </w:r>
          </w:p>
        </w:tc>
        <w:tc>
          <w:tcPr>
            <w:tcW w:w="474" w:type="dxa"/>
          </w:tcPr>
          <w:p w:rsidR="00636DC1" w:rsidRPr="00B13393" w:rsidRDefault="00BB74A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17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Объем индивидуальной спортивной подготовки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Планируемые показатели соревновательной деятельности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2.9.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Минимальный и предельный объем соревновательной деятельности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19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2.10.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Соревновательная деятельность, тренировочные сборы и иные спортивные мероприятия</w:t>
            </w:r>
          </w:p>
        </w:tc>
        <w:tc>
          <w:tcPr>
            <w:tcW w:w="474" w:type="dxa"/>
          </w:tcPr>
          <w:p w:rsidR="00636DC1" w:rsidRPr="00B13393" w:rsidRDefault="00BB74A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2.11.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Медицинские, возрастные и психофизические требования к лицам, проходящим спортивную подготовку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23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2.12.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24</w:t>
            </w:r>
          </w:p>
        </w:tc>
      </w:tr>
      <w:tr w:rsidR="00636DC1" w:rsidRPr="00B13393" w:rsidTr="00636DC1">
        <w:tc>
          <w:tcPr>
            <w:tcW w:w="8570" w:type="dxa"/>
            <w:gridSpan w:val="2"/>
          </w:tcPr>
          <w:p w:rsidR="00636DC1" w:rsidRPr="00B13393" w:rsidRDefault="00636DC1" w:rsidP="009A6F57">
            <w:pPr>
              <w:pStyle w:val="a4"/>
              <w:numPr>
                <w:ilvl w:val="0"/>
                <w:numId w:val="26"/>
              </w:numPr>
              <w:suppressLineNumbers/>
              <w:suppressAutoHyphens/>
              <w:snapToGrid w:val="0"/>
              <w:spacing w:before="120" w:after="120" w:line="240" w:lineRule="auto"/>
              <w:ind w:left="107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Методическая часть</w:t>
            </w:r>
          </w:p>
        </w:tc>
        <w:tc>
          <w:tcPr>
            <w:tcW w:w="474" w:type="dxa"/>
          </w:tcPr>
          <w:p w:rsidR="00636DC1" w:rsidRPr="00636DC1" w:rsidRDefault="00636DC1" w:rsidP="00636DC1">
            <w:pPr>
              <w:suppressLineNumbers/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Рекомендации по проведению тренировочных занятий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Требования к технике безопасности в условиях тренировочных занятий и соревнований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29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Рекомендуемые объемы тренировочных и соревновательных нагрузок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Планирование спортивных результатов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врачебно-педагогического, психологического и биохимического контроля</w:t>
            </w:r>
          </w:p>
        </w:tc>
        <w:tc>
          <w:tcPr>
            <w:tcW w:w="474" w:type="dxa"/>
          </w:tcPr>
          <w:p w:rsidR="00636DC1" w:rsidRPr="00B13393" w:rsidRDefault="00BB74A1" w:rsidP="003B397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Программный материал для практических занятий по каждому этапу подготовки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32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Рекомендации по организации психологической подготовки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37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3.8.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План применения восстановительных средств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38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3.9.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План антидопинговых мероприятий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40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3.10.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План инструкторской и судейской практики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40</w:t>
            </w:r>
          </w:p>
        </w:tc>
      </w:tr>
      <w:tr w:rsidR="00636DC1" w:rsidRPr="00B13393" w:rsidTr="00636DC1">
        <w:tc>
          <w:tcPr>
            <w:tcW w:w="8570" w:type="dxa"/>
            <w:gridSpan w:val="2"/>
          </w:tcPr>
          <w:p w:rsidR="00636DC1" w:rsidRPr="00B13393" w:rsidRDefault="00636DC1" w:rsidP="009A6F57">
            <w:pPr>
              <w:pStyle w:val="a4"/>
              <w:numPr>
                <w:ilvl w:val="0"/>
                <w:numId w:val="26"/>
              </w:numPr>
              <w:suppressLineNumbers/>
              <w:suppressAutoHyphens/>
              <w:snapToGrid w:val="0"/>
              <w:spacing w:before="120" w:after="120" w:line="240" w:lineRule="auto"/>
              <w:ind w:left="107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ru-RU"/>
              </w:rPr>
              <w:t>Система контроля и зачетные требования</w:t>
            </w:r>
          </w:p>
        </w:tc>
        <w:tc>
          <w:tcPr>
            <w:tcW w:w="474" w:type="dxa"/>
          </w:tcPr>
          <w:p w:rsidR="00636DC1" w:rsidRPr="00636DC1" w:rsidRDefault="00BB74A1" w:rsidP="00636DC1">
            <w:pPr>
              <w:suppressLineNumbers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ru-RU"/>
              </w:rPr>
              <w:t>42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4.1.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Критерии подготовки лиц, проходящих спортивную подготовку на каждом этапе спортивной подготовки</w:t>
            </w:r>
          </w:p>
        </w:tc>
        <w:tc>
          <w:tcPr>
            <w:tcW w:w="474" w:type="dxa"/>
          </w:tcPr>
          <w:p w:rsidR="00636DC1" w:rsidRPr="00B13393" w:rsidRDefault="00BB74A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43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Требования к результатам реализации программ спортивной</w:t>
            </w:r>
          </w:p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подготовки на каждом из этапов спортивной подготовки</w:t>
            </w:r>
          </w:p>
        </w:tc>
        <w:tc>
          <w:tcPr>
            <w:tcW w:w="474" w:type="dxa"/>
          </w:tcPr>
          <w:p w:rsidR="00636DC1" w:rsidRPr="00B13393" w:rsidRDefault="00BB74A1" w:rsidP="00636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44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7725" w:type="dxa"/>
          </w:tcPr>
          <w:p w:rsidR="00636DC1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Требования к участию лиц, проходящих спортивную подготовку, и лиц, ее</w:t>
            </w:r>
          </w:p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осуществляющих, в спортивных соревнованиях, предусмотренных в соответствии с реализуемой программой спортивной подготовки</w:t>
            </w:r>
          </w:p>
        </w:tc>
        <w:tc>
          <w:tcPr>
            <w:tcW w:w="474" w:type="dxa"/>
          </w:tcPr>
          <w:p w:rsidR="00636DC1" w:rsidRDefault="00BB74A1">
            <w:pP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44</w:t>
            </w:r>
          </w:p>
          <w:p w:rsidR="00636DC1" w:rsidRPr="00B13393" w:rsidRDefault="00636DC1" w:rsidP="00636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36DC1" w:rsidRPr="00B13393" w:rsidTr="00BB74A1">
        <w:trPr>
          <w:trHeight w:val="1153"/>
        </w:trPr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Требования к условиям реализации программ спортивной</w:t>
            </w:r>
          </w:p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подготовки, в том числе кадрам, материально-технической</w:t>
            </w:r>
          </w:p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базе и инфраструктуре организаций, осуществляющих</w:t>
            </w:r>
          </w:p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спортивную подготовку, и иным условиям</w:t>
            </w:r>
          </w:p>
        </w:tc>
        <w:tc>
          <w:tcPr>
            <w:tcW w:w="474" w:type="dxa"/>
          </w:tcPr>
          <w:p w:rsidR="00636DC1" w:rsidRDefault="00BB74A1">
            <w:pP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45</w:t>
            </w:r>
          </w:p>
          <w:p w:rsidR="00636DC1" w:rsidRPr="00B13393" w:rsidRDefault="00636DC1" w:rsidP="00636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</w:t>
            </w:r>
          </w:p>
        </w:tc>
        <w:tc>
          <w:tcPr>
            <w:tcW w:w="474" w:type="dxa"/>
          </w:tcPr>
          <w:p w:rsidR="00636DC1" w:rsidRPr="00B13393" w:rsidRDefault="00BB74A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47</w:t>
            </w: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393">
              <w:rPr>
                <w:rFonts w:ascii="Times New Roman" w:hAnsi="Times New Roman"/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</w:t>
            </w:r>
          </w:p>
        </w:tc>
        <w:tc>
          <w:tcPr>
            <w:tcW w:w="474" w:type="dxa"/>
          </w:tcPr>
          <w:p w:rsidR="00636DC1" w:rsidRPr="00B13393" w:rsidRDefault="001A4DDF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48</w:t>
            </w:r>
          </w:p>
        </w:tc>
      </w:tr>
      <w:tr w:rsidR="00636DC1" w:rsidRPr="00B13393" w:rsidTr="00636DC1">
        <w:tc>
          <w:tcPr>
            <w:tcW w:w="8570" w:type="dxa"/>
            <w:gridSpan w:val="2"/>
          </w:tcPr>
          <w:p w:rsidR="00636DC1" w:rsidRPr="00B13393" w:rsidRDefault="00636DC1" w:rsidP="009A6F57">
            <w:pPr>
              <w:pStyle w:val="a4"/>
              <w:numPr>
                <w:ilvl w:val="0"/>
                <w:numId w:val="26"/>
              </w:numPr>
              <w:suppressLineNumbers/>
              <w:suppressAutoHyphens/>
              <w:snapToGrid w:val="0"/>
              <w:spacing w:before="120" w:after="120" w:line="240" w:lineRule="auto"/>
              <w:ind w:left="1077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74" w:type="dxa"/>
          </w:tcPr>
          <w:p w:rsidR="00636DC1" w:rsidRPr="00636DC1" w:rsidRDefault="00636DC1" w:rsidP="00636DC1">
            <w:pPr>
              <w:suppressLineNumbers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636DC1" w:rsidRPr="00B13393" w:rsidTr="00636DC1">
        <w:tc>
          <w:tcPr>
            <w:tcW w:w="84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</w:tcPr>
          <w:p w:rsidR="00636DC1" w:rsidRPr="00B13393" w:rsidRDefault="00636DC1" w:rsidP="003B39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B13393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Приложение 1. Нормативы общей физической и специальной физической подготовки</w:t>
            </w:r>
          </w:p>
        </w:tc>
        <w:tc>
          <w:tcPr>
            <w:tcW w:w="474" w:type="dxa"/>
          </w:tcPr>
          <w:p w:rsidR="00636DC1" w:rsidRDefault="001A4DDF">
            <w:pP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54</w:t>
            </w:r>
          </w:p>
          <w:p w:rsidR="00636DC1" w:rsidRPr="00B13393" w:rsidRDefault="00636DC1" w:rsidP="00636D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A42AF6" w:rsidRDefault="00A42AF6" w:rsidP="003B3971"/>
    <w:p w:rsidR="00A42AF6" w:rsidRDefault="00A42AF6" w:rsidP="003B3971"/>
    <w:p w:rsidR="00A42AF6" w:rsidRDefault="00A42AF6" w:rsidP="003B3971"/>
    <w:p w:rsidR="00A42AF6" w:rsidRDefault="00A42AF6" w:rsidP="003B3971"/>
    <w:p w:rsidR="00A42AF6" w:rsidRDefault="00A42AF6" w:rsidP="003B3971"/>
    <w:p w:rsidR="00696B19" w:rsidRDefault="00696B19" w:rsidP="003B3971"/>
    <w:p w:rsidR="00696B19" w:rsidRDefault="00696B19" w:rsidP="003B3971"/>
    <w:p w:rsidR="003B0B6E" w:rsidRDefault="003B0B6E" w:rsidP="003B3971"/>
    <w:p w:rsidR="003B0B6E" w:rsidRDefault="003B0B6E" w:rsidP="003B3971"/>
    <w:p w:rsidR="003B0B6E" w:rsidRDefault="003B0B6E" w:rsidP="003B3971"/>
    <w:p w:rsidR="003B0B6E" w:rsidRDefault="003B0B6E" w:rsidP="003B3971"/>
    <w:p w:rsidR="00696B19" w:rsidRDefault="00696B19" w:rsidP="003B3971"/>
    <w:p w:rsidR="00A42AF6" w:rsidRDefault="00A42AF6" w:rsidP="003B3971"/>
    <w:p w:rsidR="00A42AF6" w:rsidRDefault="00A42AF6" w:rsidP="003B3971"/>
    <w:p w:rsidR="00A42AF6" w:rsidRPr="00B4506C" w:rsidRDefault="00636DC1" w:rsidP="003B397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42AF6" w:rsidRPr="00B4506C">
        <w:rPr>
          <w:rFonts w:ascii="Times New Roman" w:hAnsi="Times New Roman"/>
          <w:sz w:val="28"/>
          <w:szCs w:val="28"/>
        </w:rPr>
        <w:t>ОЯСНИТЕЛЬНАЯ ЗАПИСКА</w:t>
      </w:r>
    </w:p>
    <w:p w:rsidR="00A42AF6" w:rsidRPr="00B4506C" w:rsidRDefault="00A42AF6" w:rsidP="003B397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50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Нормативно-правовые основы организации спортивной подготовки</w:t>
      </w:r>
    </w:p>
    <w:p w:rsidR="00A42AF6" w:rsidRPr="00B4506C" w:rsidRDefault="00A42AF6" w:rsidP="003B3971">
      <w:pPr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ru-RU"/>
        </w:rPr>
      </w:pPr>
      <w:r w:rsidRPr="00B4506C">
        <w:rPr>
          <w:rFonts w:ascii="Times New Roman" w:hAnsi="Times New Roman"/>
          <w:sz w:val="28"/>
          <w:szCs w:val="20"/>
          <w:lang w:eastAsia="ru-RU"/>
        </w:rPr>
        <w:t>Программа спортивной подготовки по виду спорта борьба греко-римская (далее Программа) МБУДОДЮСШ разработана в соответствии с:</w:t>
      </w:r>
    </w:p>
    <w:p w:rsidR="00A42AF6" w:rsidRDefault="00A42AF6" w:rsidP="009A6F57">
      <w:pPr>
        <w:numPr>
          <w:ilvl w:val="1"/>
          <w:numId w:val="29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36471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3647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D36471">
        <w:rPr>
          <w:rFonts w:ascii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</w:p>
    <w:p w:rsidR="00A42AF6" w:rsidRPr="00284840" w:rsidRDefault="00A42AF6" w:rsidP="009A6F57">
      <w:pPr>
        <w:numPr>
          <w:ilvl w:val="1"/>
          <w:numId w:val="29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0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A42AF6" w:rsidRPr="00D36471" w:rsidRDefault="00A42AF6" w:rsidP="009A6F57">
      <w:pPr>
        <w:numPr>
          <w:ilvl w:val="1"/>
          <w:numId w:val="29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36471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D36471">
        <w:rPr>
          <w:rFonts w:ascii="Times New Roman" w:hAnsi="Times New Roman"/>
          <w:sz w:val="28"/>
          <w:szCs w:val="28"/>
          <w:lang w:eastAsia="ru-RU"/>
        </w:rPr>
        <w:t xml:space="preserve">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A42AF6" w:rsidRPr="00D46595" w:rsidRDefault="00A42AF6" w:rsidP="003B3971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A42AF6" w:rsidRPr="0068643C" w:rsidTr="00FA54F0">
        <w:tc>
          <w:tcPr>
            <w:tcW w:w="568" w:type="dxa"/>
          </w:tcPr>
          <w:p w:rsidR="00A42AF6" w:rsidRPr="00D46595" w:rsidRDefault="00A42AF6" w:rsidP="009A6F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0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0"/>
                <w:lang w:eastAsia="ru-RU"/>
              </w:rPr>
              <w:t>Единая система подготовки спортсменов-борцов</w:t>
            </w:r>
          </w:p>
        </w:tc>
      </w:tr>
      <w:tr w:rsidR="00A42AF6" w:rsidRPr="0068643C" w:rsidTr="00FA54F0">
        <w:tc>
          <w:tcPr>
            <w:tcW w:w="568" w:type="dxa"/>
          </w:tcPr>
          <w:p w:rsidR="00A42AF6" w:rsidRPr="00D46595" w:rsidRDefault="00A42AF6" w:rsidP="009A6F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 спортивной подготовки на следующих этапах:</w:t>
            </w:r>
          </w:p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начальной подготовки;</w:t>
            </w:r>
          </w:p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- тренировочном;</w:t>
            </w:r>
          </w:p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совершенствования спортивного  мастерства;</w:t>
            </w:r>
          </w:p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- высшего спортивного мастерства</w:t>
            </w:r>
          </w:p>
        </w:tc>
      </w:tr>
      <w:tr w:rsidR="00A42AF6" w:rsidRPr="0068643C" w:rsidTr="00FA54F0">
        <w:tc>
          <w:tcPr>
            <w:tcW w:w="568" w:type="dxa"/>
          </w:tcPr>
          <w:p w:rsidR="00A42AF6" w:rsidRPr="00D46595" w:rsidRDefault="00A42AF6" w:rsidP="009A6F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A42AF6" w:rsidRPr="0068643C" w:rsidTr="00FA54F0">
        <w:tc>
          <w:tcPr>
            <w:tcW w:w="568" w:type="dxa"/>
          </w:tcPr>
          <w:p w:rsidR="00A42AF6" w:rsidRPr="00D46595" w:rsidRDefault="00A42AF6" w:rsidP="009A6F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подготовка</w:t>
            </w:r>
          </w:p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AF6" w:rsidRPr="0068643C" w:rsidTr="00FA54F0">
        <w:tc>
          <w:tcPr>
            <w:tcW w:w="568" w:type="dxa"/>
          </w:tcPr>
          <w:p w:rsidR="00A42AF6" w:rsidRPr="00D46595" w:rsidRDefault="00A42AF6" w:rsidP="009A6F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образование</w:t>
            </w:r>
          </w:p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A42AF6" w:rsidRPr="0068643C" w:rsidTr="00FA54F0">
        <w:tc>
          <w:tcPr>
            <w:tcW w:w="568" w:type="dxa"/>
          </w:tcPr>
          <w:p w:rsidR="00A42AF6" w:rsidRPr="00D46595" w:rsidRDefault="00A42AF6" w:rsidP="009A6F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Максимальная реализация духовных и физических возможностей, достижение определенного спортивного результата, подготовка спортивного резерва, зачисление в составы спортивных сборных команд Российской Федерации, субъектов Российской Федерации</w:t>
            </w:r>
          </w:p>
        </w:tc>
      </w:tr>
      <w:tr w:rsidR="00A42AF6" w:rsidRPr="0068643C" w:rsidTr="00FA54F0">
        <w:tc>
          <w:tcPr>
            <w:tcW w:w="568" w:type="dxa"/>
          </w:tcPr>
          <w:p w:rsidR="00A42AF6" w:rsidRPr="00D46595" w:rsidRDefault="00A42AF6" w:rsidP="009A6F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A42AF6" w:rsidRPr="00D46595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</w:t>
            </w:r>
            <w:r w:rsidRPr="00D46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задание – услуга спортивная подготовка (из расчета 52 недели в году); </w:t>
            </w:r>
          </w:p>
        </w:tc>
      </w:tr>
    </w:tbl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  <w:r w:rsidRPr="00D46595">
        <w:rPr>
          <w:rFonts w:ascii="Times New Roman" w:hAnsi="Times New Roman"/>
          <w:sz w:val="28"/>
          <w:szCs w:val="20"/>
          <w:lang w:eastAsia="ru-RU"/>
        </w:rPr>
        <w:t>В основу Программы положены федеральные стандарты спортивной подготовки по виду спорта греко-римская борьба, нормативные требования по физической и тактико-технической подготовке, методические разработки по спортивной борьбе, применяемые в последние годы для подготовки высококвалифицированных спортсменов.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  <w:r w:rsidRPr="00D46595">
        <w:rPr>
          <w:rFonts w:ascii="Times New Roman" w:hAnsi="Times New Roman"/>
          <w:sz w:val="28"/>
          <w:szCs w:val="20"/>
          <w:lang w:eastAsia="ru-RU"/>
        </w:rPr>
        <w:lastRenderedPageBreak/>
        <w:t>Программа предназначена для лиц, проходящих спортивную подготовку (далее спортсмены) в группах начальной подготовки, тренировочных (спортивной специализации), Программа является нормативным локальным актом, предназначенным для тренеров, регламентирующим тренировочную работу и выполнение нормативов по общей и специальной физической, технической, тактической и спортивной подготовкам.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</w:p>
    <w:p w:rsidR="00A42AF6" w:rsidRPr="00D46595" w:rsidRDefault="00A42AF6" w:rsidP="003B3971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t>Характеристика греко-римской борьбы, ее отличительные особенности.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Борьба греко-римская является международным видом единоборств. Борьба проходит по правилам, утвержденным Международной федерацией ассоциированных стилей борьбы (ФИЛА). Цель ее - положить противника на лопатки или победить по очкам. В греко-римской борьбе строго запрещено хватать противника ниже пояса, ставить подножки, активно пользоваться ногами при выполнении какого либо действия.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Как вид спорта, борьба характеризуется сложносоставным характером подготовки, требующим условно равного внимания к развитию всех физических качеств спортсмена, необходимостью освоения сложнокоординационной техники выполнения приёмов в борьбе стоя и в партере, базирующейся на управлении разнонаправленным и нециклическим движением собственного тела и пары противоборствующих тел. Заранее непредсказуемые тактические ситуации диктуют необходимость постоянного принятия быстрых и эффективных тактических решений, смены направления и уровня прилагаемых усилий от максимальных по уровню и амплитуде, до основанных на полном расслаблении и высочайшей точности. 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Наличие весовых категорий накладывает необходимость стратегически продуманной физиологической подготовки к соревнованиям, решения частой задачи набора или сгонки собственного веса,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Для достижения высокой степени готовности к ведению эффективного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поединка в спортивной школе предусмотрена программа спортивной подготовки. Спортивная подготовка – это тренировочный процесс, который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подлежит планированию, включает в себя обязательное систематическое участие в спортивных соревнованиях, направлен на физическое воспитание и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совершенствование спортивного мастерства лиц, проходящих спортивную подготовку, и осуществляется на основании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46595">
        <w:rPr>
          <w:rFonts w:ascii="Times New Roman" w:hAnsi="Times New Roman"/>
          <w:sz w:val="28"/>
          <w:szCs w:val="28"/>
        </w:rPr>
        <w:t xml:space="preserve"> задания на оказание услуг по спортивной подготовке или договора оказания услуг по спортивной подготовке в соответствии с настоящей программой.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DC1" w:rsidRDefault="00636DC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DC1" w:rsidRPr="00D46595" w:rsidRDefault="00636DC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6" w:rsidRPr="00D46595" w:rsidRDefault="00A42AF6" w:rsidP="003B397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6595">
        <w:rPr>
          <w:rFonts w:ascii="Times New Roman" w:hAnsi="Times New Roman"/>
          <w:b/>
          <w:sz w:val="28"/>
          <w:szCs w:val="28"/>
        </w:rPr>
        <w:lastRenderedPageBreak/>
        <w:t>Структура многолетней спортивной подготовки.</w:t>
      </w:r>
    </w:p>
    <w:p w:rsidR="00A42AF6" w:rsidRPr="00D46595" w:rsidRDefault="00A42AF6" w:rsidP="003B397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/>
          <w:sz w:val="16"/>
          <w:szCs w:val="16"/>
          <w:lang w:eastAsia="ru-RU"/>
        </w:rPr>
      </w:pPr>
      <w:bookmarkStart w:id="0" w:name="_Toc375060223"/>
      <w:bookmarkStart w:id="1" w:name="_Toc375065931"/>
      <w:bookmarkStart w:id="2" w:name="_Toc375066168"/>
      <w:bookmarkStart w:id="3" w:name="_Toc375574533"/>
      <w:bookmarkStart w:id="4" w:name="_Toc380751734"/>
    </w:p>
    <w:p w:rsidR="00A42AF6" w:rsidRPr="00D46595" w:rsidRDefault="00A42AF6" w:rsidP="003B397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При осуществлении спортивной подготовки устанавливаются следующие этапы и периоды:</w:t>
      </w:r>
      <w:bookmarkEnd w:id="0"/>
      <w:bookmarkEnd w:id="1"/>
      <w:bookmarkEnd w:id="2"/>
      <w:bookmarkEnd w:id="3"/>
      <w:bookmarkEnd w:id="4"/>
    </w:p>
    <w:p w:rsidR="00A42AF6" w:rsidRPr="00D46595" w:rsidRDefault="00A42AF6" w:rsidP="003B3971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bookmarkStart w:id="5" w:name="_Toc375060225"/>
      <w:bookmarkStart w:id="6" w:name="_Toc375065933"/>
      <w:bookmarkStart w:id="7" w:name="_Toc375066170"/>
      <w:bookmarkStart w:id="8" w:name="_Toc375574535"/>
      <w:bookmarkStart w:id="9" w:name="_Toc380751736"/>
      <w:r w:rsidRPr="00D46595">
        <w:rPr>
          <w:rFonts w:ascii="Times New Roman" w:hAnsi="Times New Roman"/>
          <w:sz w:val="28"/>
          <w:szCs w:val="28"/>
        </w:rPr>
        <w:t>1) этап начальной подготовки;</w:t>
      </w:r>
      <w:bookmarkEnd w:id="5"/>
      <w:bookmarkEnd w:id="6"/>
      <w:bookmarkEnd w:id="7"/>
      <w:bookmarkEnd w:id="8"/>
      <w:bookmarkEnd w:id="9"/>
    </w:p>
    <w:p w:rsidR="00A42AF6" w:rsidRPr="00D46595" w:rsidRDefault="00A42AF6" w:rsidP="003B3971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10" w:name="_Toc375060226"/>
      <w:bookmarkStart w:id="11" w:name="_Toc375065934"/>
      <w:bookmarkStart w:id="12" w:name="_Toc375066171"/>
      <w:bookmarkStart w:id="13" w:name="_Toc375574536"/>
      <w:bookmarkStart w:id="14" w:name="_Toc380751737"/>
      <w:r w:rsidRPr="00D46595">
        <w:rPr>
          <w:rFonts w:ascii="Times New Roman" w:hAnsi="Times New Roman"/>
          <w:sz w:val="28"/>
          <w:szCs w:val="28"/>
        </w:rPr>
        <w:t xml:space="preserve">                периоды:</w:t>
      </w:r>
      <w:bookmarkEnd w:id="10"/>
      <w:bookmarkEnd w:id="11"/>
      <w:bookmarkEnd w:id="12"/>
      <w:bookmarkEnd w:id="13"/>
      <w:bookmarkEnd w:id="14"/>
    </w:p>
    <w:p w:rsidR="00A42AF6" w:rsidRPr="00D46595" w:rsidRDefault="00A42AF6" w:rsidP="003B3971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276"/>
        <w:outlineLvl w:val="1"/>
        <w:rPr>
          <w:rFonts w:ascii="Times New Roman" w:hAnsi="Times New Roman"/>
          <w:sz w:val="28"/>
          <w:szCs w:val="28"/>
        </w:rPr>
      </w:pPr>
      <w:bookmarkStart w:id="15" w:name="_Toc375060227"/>
      <w:bookmarkStart w:id="16" w:name="_Toc375065935"/>
      <w:bookmarkStart w:id="17" w:name="_Toc375066172"/>
      <w:bookmarkStart w:id="18" w:name="_Toc375574537"/>
      <w:bookmarkStart w:id="19" w:name="_Toc380751738"/>
      <w:r w:rsidRPr="00D46595">
        <w:rPr>
          <w:rFonts w:ascii="Times New Roman" w:hAnsi="Times New Roman"/>
          <w:sz w:val="28"/>
          <w:szCs w:val="28"/>
        </w:rPr>
        <w:t xml:space="preserve"> -первый год подготовки;</w:t>
      </w:r>
      <w:bookmarkEnd w:id="15"/>
      <w:bookmarkEnd w:id="16"/>
      <w:bookmarkEnd w:id="17"/>
      <w:bookmarkEnd w:id="18"/>
      <w:bookmarkEnd w:id="19"/>
    </w:p>
    <w:p w:rsidR="00A42AF6" w:rsidRPr="00D46595" w:rsidRDefault="00A42AF6" w:rsidP="003B3971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276" w:hanging="1276"/>
        <w:outlineLvl w:val="1"/>
        <w:rPr>
          <w:rFonts w:ascii="Times New Roman" w:hAnsi="Times New Roman"/>
          <w:sz w:val="28"/>
          <w:szCs w:val="28"/>
        </w:rPr>
      </w:pPr>
      <w:bookmarkStart w:id="20" w:name="_Toc375060228"/>
      <w:bookmarkStart w:id="21" w:name="_Toc375065936"/>
      <w:bookmarkStart w:id="22" w:name="_Toc375066173"/>
      <w:bookmarkStart w:id="23" w:name="_Toc375574538"/>
      <w:bookmarkStart w:id="24" w:name="_Toc380751739"/>
      <w:r w:rsidRPr="00D46595">
        <w:rPr>
          <w:rFonts w:ascii="Times New Roman" w:hAnsi="Times New Roman"/>
          <w:sz w:val="28"/>
          <w:szCs w:val="28"/>
        </w:rPr>
        <w:t xml:space="preserve">                 -свыше первого года подготовки;</w:t>
      </w:r>
      <w:bookmarkEnd w:id="20"/>
      <w:bookmarkEnd w:id="21"/>
      <w:bookmarkEnd w:id="22"/>
      <w:bookmarkEnd w:id="23"/>
      <w:bookmarkEnd w:id="24"/>
    </w:p>
    <w:p w:rsidR="00A42AF6" w:rsidRPr="00D46595" w:rsidRDefault="00A42AF6" w:rsidP="003B3971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bookmarkStart w:id="25" w:name="_Toc375060229"/>
      <w:bookmarkStart w:id="26" w:name="_Toc375065937"/>
      <w:bookmarkStart w:id="27" w:name="_Toc375066174"/>
      <w:bookmarkStart w:id="28" w:name="_Toc375574539"/>
      <w:bookmarkStart w:id="29" w:name="_Toc380751740"/>
      <w:r w:rsidRPr="00D46595">
        <w:rPr>
          <w:rFonts w:ascii="Times New Roman" w:hAnsi="Times New Roman"/>
          <w:sz w:val="28"/>
          <w:szCs w:val="28"/>
        </w:rPr>
        <w:t>2) тренировочный этап (этап спортивной специализации);</w:t>
      </w:r>
      <w:bookmarkEnd w:id="25"/>
      <w:bookmarkEnd w:id="26"/>
      <w:bookmarkEnd w:id="27"/>
      <w:bookmarkEnd w:id="28"/>
      <w:bookmarkEnd w:id="29"/>
    </w:p>
    <w:p w:rsidR="00A42AF6" w:rsidRPr="00D46595" w:rsidRDefault="00A42AF6" w:rsidP="003B3971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30" w:name="_Toc375060230"/>
      <w:bookmarkStart w:id="31" w:name="_Toc375065938"/>
      <w:bookmarkStart w:id="32" w:name="_Toc375066175"/>
      <w:bookmarkStart w:id="33" w:name="_Toc375574540"/>
      <w:bookmarkStart w:id="34" w:name="_Toc380751741"/>
      <w:r w:rsidRPr="00D46595">
        <w:rPr>
          <w:rFonts w:ascii="Times New Roman" w:hAnsi="Times New Roman"/>
          <w:sz w:val="28"/>
          <w:szCs w:val="28"/>
        </w:rPr>
        <w:t xml:space="preserve">                периоды:</w:t>
      </w:r>
      <w:bookmarkEnd w:id="30"/>
      <w:bookmarkEnd w:id="31"/>
      <w:bookmarkEnd w:id="32"/>
      <w:bookmarkEnd w:id="33"/>
      <w:bookmarkEnd w:id="34"/>
    </w:p>
    <w:p w:rsidR="00A42AF6" w:rsidRPr="00D46595" w:rsidRDefault="00A42AF6" w:rsidP="003B3971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276" w:hanging="1276"/>
        <w:outlineLvl w:val="1"/>
        <w:rPr>
          <w:rFonts w:ascii="Times New Roman" w:hAnsi="Times New Roman"/>
          <w:sz w:val="28"/>
          <w:szCs w:val="28"/>
        </w:rPr>
      </w:pPr>
      <w:bookmarkStart w:id="35" w:name="_Toc375060231"/>
      <w:bookmarkStart w:id="36" w:name="_Toc375065568"/>
      <w:bookmarkStart w:id="37" w:name="_Toc375065939"/>
      <w:bookmarkStart w:id="38" w:name="_Toc375066176"/>
      <w:bookmarkStart w:id="39" w:name="_Toc375574541"/>
      <w:bookmarkStart w:id="40" w:name="_Toc380751742"/>
      <w:r w:rsidRPr="00D46595">
        <w:rPr>
          <w:rFonts w:ascii="Times New Roman" w:hAnsi="Times New Roman"/>
          <w:sz w:val="28"/>
          <w:szCs w:val="28"/>
        </w:rPr>
        <w:t xml:space="preserve">                 -начальной специализации;</w:t>
      </w:r>
      <w:bookmarkEnd w:id="35"/>
      <w:bookmarkEnd w:id="36"/>
      <w:bookmarkEnd w:id="37"/>
      <w:bookmarkEnd w:id="38"/>
      <w:bookmarkEnd w:id="39"/>
      <w:bookmarkEnd w:id="40"/>
    </w:p>
    <w:p w:rsidR="00A42AF6" w:rsidRPr="00D46595" w:rsidRDefault="00A42AF6" w:rsidP="003B3971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276" w:hanging="1276"/>
        <w:outlineLvl w:val="1"/>
        <w:rPr>
          <w:rFonts w:ascii="Times New Roman" w:hAnsi="Times New Roman"/>
          <w:sz w:val="28"/>
          <w:szCs w:val="28"/>
        </w:rPr>
      </w:pPr>
      <w:bookmarkStart w:id="41" w:name="_Toc375060232"/>
      <w:bookmarkStart w:id="42" w:name="_Toc375065569"/>
      <w:bookmarkStart w:id="43" w:name="_Toc375065940"/>
      <w:bookmarkStart w:id="44" w:name="_Toc375066177"/>
      <w:bookmarkStart w:id="45" w:name="_Toc375574542"/>
      <w:bookmarkStart w:id="46" w:name="_Toc380751743"/>
      <w:r w:rsidRPr="00D46595">
        <w:rPr>
          <w:rFonts w:ascii="Times New Roman" w:hAnsi="Times New Roman"/>
          <w:sz w:val="28"/>
          <w:szCs w:val="28"/>
        </w:rPr>
        <w:t xml:space="preserve">                 -углубленной специализации;</w:t>
      </w:r>
      <w:bookmarkEnd w:id="41"/>
      <w:bookmarkEnd w:id="42"/>
      <w:bookmarkEnd w:id="43"/>
      <w:bookmarkEnd w:id="44"/>
      <w:bookmarkEnd w:id="45"/>
      <w:bookmarkEnd w:id="46"/>
    </w:p>
    <w:p w:rsidR="00A42AF6" w:rsidRPr="00D46595" w:rsidRDefault="00A42AF6" w:rsidP="003B3971">
      <w:pPr>
        <w:widowControl w:val="0"/>
        <w:tabs>
          <w:tab w:val="left" w:pos="709"/>
          <w:tab w:val="left" w:pos="127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ab/>
      </w:r>
      <w:r w:rsidRPr="00D46595">
        <w:rPr>
          <w:rFonts w:ascii="Times New Roman" w:hAnsi="Times New Roman"/>
          <w:b/>
          <w:i/>
          <w:sz w:val="28"/>
          <w:szCs w:val="28"/>
        </w:rPr>
        <w:t>Задачи  на  этапах  многолетней  подготовки</w:t>
      </w:r>
      <w:r w:rsidRPr="00D46595">
        <w:rPr>
          <w:rFonts w:ascii="Times New Roman" w:hAnsi="Times New Roman"/>
          <w:sz w:val="28"/>
          <w:szCs w:val="28"/>
        </w:rPr>
        <w:t>.</w:t>
      </w:r>
    </w:p>
    <w:p w:rsidR="00A42AF6" w:rsidRPr="00D46595" w:rsidRDefault="00A42AF6" w:rsidP="003B3971">
      <w:pPr>
        <w:widowControl w:val="0"/>
        <w:tabs>
          <w:tab w:val="left" w:pos="709"/>
          <w:tab w:val="left" w:pos="127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ab/>
        <w:t>Этап начальной подготовки – систематические занятия спортом максимально возможного числа детей и подростков, направленное на развитие их личности, привитие навыков здорового образа жизни, воспитание физических, морально-этических и волевых качеств, определение специализации.</w:t>
      </w:r>
    </w:p>
    <w:p w:rsidR="00A42AF6" w:rsidRPr="00D46595" w:rsidRDefault="00A42AF6" w:rsidP="003B397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ab/>
        <w:t>Тренировочный этап (этап спортивной специализации) –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:rsidR="00A42AF6" w:rsidRPr="00D46595" w:rsidRDefault="00A42AF6" w:rsidP="003B3971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</w:rPr>
        <w:tab/>
      </w:r>
      <w:r w:rsidRPr="00D46595">
        <w:rPr>
          <w:rFonts w:ascii="Times New Roman" w:hAnsi="Times New Roman"/>
          <w:noProof/>
          <w:sz w:val="28"/>
          <w:szCs w:val="28"/>
          <w:lang w:eastAsia="ru-RU"/>
        </w:rPr>
        <w:t>Каждый этап характеризуется своими средствами, методами и организацией подготовки.</w:t>
      </w:r>
    </w:p>
    <w:p w:rsidR="00A42AF6" w:rsidRDefault="00A42AF6" w:rsidP="003B3971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ab/>
        <w:t>Возраст, поступающих и занимающихся в организациях, осуществляющих спортивную подготовку, а также наполняемость спортивных групп и режим спортивной подготовки должен соответствовать требованиям, установленным Министерством спорта Российской Федерации в федеральных стандартах спортивной подготовки.</w:t>
      </w:r>
    </w:p>
    <w:p w:rsidR="00A42AF6" w:rsidRDefault="00A42AF6" w:rsidP="003B3971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0E96">
        <w:rPr>
          <w:rFonts w:ascii="Times New Roman" w:hAnsi="Times New Roman"/>
          <w:sz w:val="28"/>
          <w:szCs w:val="28"/>
        </w:rPr>
        <w:t xml:space="preserve">Организация спортивной подготовки </w:t>
      </w:r>
      <w:r>
        <w:rPr>
          <w:rFonts w:ascii="Times New Roman" w:hAnsi="Times New Roman"/>
          <w:sz w:val="28"/>
          <w:szCs w:val="28"/>
        </w:rPr>
        <w:t xml:space="preserve">может осуществляться </w:t>
      </w:r>
      <w:r w:rsidRPr="00A50E96">
        <w:rPr>
          <w:rFonts w:ascii="Times New Roman" w:hAnsi="Times New Roman"/>
          <w:sz w:val="28"/>
          <w:szCs w:val="28"/>
        </w:rPr>
        <w:t>несколькими организациями, осуществляющими спортивную подготовку. Переход спортсмена для продолжения спортивной подготовки из одной организации в другую</w:t>
      </w:r>
      <w:r>
        <w:rPr>
          <w:rFonts w:ascii="Times New Roman" w:hAnsi="Times New Roman"/>
          <w:sz w:val="28"/>
          <w:szCs w:val="28"/>
        </w:rPr>
        <w:t xml:space="preserve"> (обучающиеся групп СС и ВСМ) возможен в виде:</w:t>
      </w:r>
    </w:p>
    <w:p w:rsidR="00A42AF6" w:rsidRDefault="00A42AF6" w:rsidP="009A6F57">
      <w:pPr>
        <w:widowControl w:val="0"/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50E96">
        <w:rPr>
          <w:rFonts w:ascii="Times New Roman" w:hAnsi="Times New Roman"/>
          <w:sz w:val="28"/>
          <w:szCs w:val="28"/>
        </w:rPr>
        <w:t>Кластерная форма реализации программ спортивной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A42AF6" w:rsidRDefault="00A42AF6" w:rsidP="009A6F57">
      <w:pPr>
        <w:widowControl w:val="0"/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50E96">
        <w:rPr>
          <w:rFonts w:ascii="Times New Roman" w:hAnsi="Times New Roman"/>
          <w:sz w:val="28"/>
          <w:szCs w:val="28"/>
        </w:rPr>
        <w:t>Соглашение о сотрудничестве организаций, осуществляющих спортивную подготовку</w:t>
      </w:r>
      <w:r>
        <w:rPr>
          <w:rFonts w:ascii="Times New Roman" w:hAnsi="Times New Roman"/>
          <w:sz w:val="28"/>
          <w:szCs w:val="28"/>
        </w:rPr>
        <w:t>.</w:t>
      </w:r>
    </w:p>
    <w:p w:rsidR="00A42AF6" w:rsidRPr="00D46595" w:rsidRDefault="00A42AF6" w:rsidP="003B3971">
      <w:pPr>
        <w:shd w:val="clear" w:color="auto" w:fill="FFFFFF"/>
        <w:spacing w:after="120" w:line="240" w:lineRule="auto"/>
        <w:ind w:firstLine="708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D46595">
        <w:rPr>
          <w:rFonts w:ascii="Times New Roman" w:hAnsi="Times New Roman"/>
          <w:noProof/>
          <w:sz w:val="28"/>
          <w:szCs w:val="28"/>
          <w:lang w:eastAsia="ru-RU"/>
        </w:rPr>
        <w:t>Перевод учащихся с одного этапа подготовки на другой производится при условии выполнения соответствующих спортивных нормативов на соревнованиях различного уровня (календарных, классификационных и др.).</w:t>
      </w:r>
    </w:p>
    <w:p w:rsidR="00A42AF6" w:rsidRPr="00D46595" w:rsidRDefault="00A42AF6" w:rsidP="003B3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D46595">
        <w:rPr>
          <w:rFonts w:ascii="Times New Roman" w:hAnsi="Times New Roman"/>
          <w:noProof/>
          <w:sz w:val="28"/>
          <w:szCs w:val="28"/>
          <w:lang w:eastAsia="ru-RU"/>
        </w:rPr>
        <w:t>Разряды и спортивные звания присваиваются в соответствии с требованиями Единого всероссийского спортивного классификатора.</w:t>
      </w:r>
    </w:p>
    <w:p w:rsidR="00A42AF6" w:rsidRPr="00D46595" w:rsidRDefault="00A42AF6" w:rsidP="003B397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D46595">
        <w:rPr>
          <w:rFonts w:ascii="Times New Roman" w:hAnsi="Times New Roman"/>
          <w:noProof/>
          <w:sz w:val="28"/>
          <w:szCs w:val="28"/>
          <w:lang w:eastAsia="ru-RU"/>
        </w:rPr>
        <w:t>Обычно этапам подготовки соответствуют следующие уровни мастерства спортсменов:</w:t>
      </w:r>
    </w:p>
    <w:p w:rsidR="00A42AF6" w:rsidRPr="00D46595" w:rsidRDefault="00A42AF6" w:rsidP="003B3971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D46595">
        <w:rPr>
          <w:rFonts w:ascii="Times New Roman" w:hAnsi="Times New Roman"/>
          <w:noProof/>
          <w:sz w:val="28"/>
          <w:szCs w:val="28"/>
          <w:lang w:eastAsia="ru-RU"/>
        </w:rPr>
        <w:t>-этапу начальной подготовки соответствуют новички, II и I юношеские</w:t>
      </w:r>
    </w:p>
    <w:p w:rsidR="00A42AF6" w:rsidRPr="00D46595" w:rsidRDefault="00A42AF6" w:rsidP="003B39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D46595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разряды;</w:t>
      </w:r>
    </w:p>
    <w:p w:rsidR="00A42AF6" w:rsidRPr="00D46595" w:rsidRDefault="00A42AF6" w:rsidP="003B397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D46595">
        <w:rPr>
          <w:rFonts w:ascii="Times New Roman" w:hAnsi="Times New Roman"/>
          <w:noProof/>
          <w:sz w:val="28"/>
          <w:szCs w:val="28"/>
          <w:lang w:eastAsia="ru-RU"/>
        </w:rPr>
        <w:t>-тренировочному этапу соответствуют III, II и I спортивные разряды;</w:t>
      </w:r>
    </w:p>
    <w:p w:rsidR="00A42AF6" w:rsidRPr="009B37CF" w:rsidRDefault="00A42AF6" w:rsidP="003B3971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9B37CF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Система спортивной подготовки</w:t>
      </w:r>
    </w:p>
    <w:p w:rsidR="00A42AF6" w:rsidRPr="009B37CF" w:rsidRDefault="00A42AF6" w:rsidP="009A6F57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9B37CF">
        <w:rPr>
          <w:rFonts w:ascii="Times New Roman" w:hAnsi="Times New Roman"/>
          <w:noProof/>
          <w:sz w:val="28"/>
          <w:szCs w:val="28"/>
          <w:lang w:eastAsia="ru-RU"/>
        </w:rPr>
        <w:t>организационно-управленческий процесс;</w:t>
      </w:r>
    </w:p>
    <w:p w:rsidR="00A42AF6" w:rsidRPr="009B37CF" w:rsidRDefault="00A42AF6" w:rsidP="009A6F57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9B37CF">
        <w:rPr>
          <w:rFonts w:ascii="Times New Roman" w:hAnsi="Times New Roman"/>
          <w:noProof/>
          <w:sz w:val="28"/>
          <w:szCs w:val="28"/>
          <w:lang w:eastAsia="ru-RU"/>
        </w:rPr>
        <w:t xml:space="preserve">система отбора и спортивной ориентации у юных спортсменов; </w:t>
      </w:r>
    </w:p>
    <w:p w:rsidR="00A42AF6" w:rsidRPr="009B37CF" w:rsidRDefault="00A42AF6" w:rsidP="009A6F57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9B37CF">
        <w:rPr>
          <w:rFonts w:ascii="Times New Roman" w:hAnsi="Times New Roman"/>
          <w:noProof/>
          <w:sz w:val="28"/>
          <w:szCs w:val="28"/>
          <w:lang w:eastAsia="ru-RU"/>
        </w:rPr>
        <w:t>тренировочный процесс;</w:t>
      </w:r>
    </w:p>
    <w:p w:rsidR="00A42AF6" w:rsidRPr="009B37CF" w:rsidRDefault="00A42AF6" w:rsidP="009A6F57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9B37CF">
        <w:rPr>
          <w:rFonts w:ascii="Times New Roman" w:hAnsi="Times New Roman"/>
          <w:noProof/>
          <w:sz w:val="28"/>
          <w:szCs w:val="28"/>
          <w:lang w:eastAsia="ru-RU"/>
        </w:rPr>
        <w:t>соревновательный процесс ;</w:t>
      </w:r>
    </w:p>
    <w:p w:rsidR="00A42AF6" w:rsidRPr="009B37CF" w:rsidRDefault="00A42AF6" w:rsidP="009A6F57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9B37CF">
        <w:rPr>
          <w:rFonts w:ascii="Times New Roman" w:hAnsi="Times New Roman"/>
          <w:noProof/>
          <w:sz w:val="28"/>
          <w:szCs w:val="28"/>
          <w:lang w:eastAsia="ru-RU"/>
        </w:rPr>
        <w:t>педагогический процесс;</w:t>
      </w:r>
    </w:p>
    <w:p w:rsidR="00A42AF6" w:rsidRPr="009B37CF" w:rsidRDefault="00A42AF6" w:rsidP="009A6F57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9B37CF">
        <w:rPr>
          <w:rFonts w:ascii="Times New Roman" w:hAnsi="Times New Roman"/>
          <w:noProof/>
          <w:sz w:val="28"/>
          <w:szCs w:val="28"/>
          <w:lang w:eastAsia="ru-RU"/>
        </w:rPr>
        <w:t>процесс научно-методического сопровождения;</w:t>
      </w:r>
    </w:p>
    <w:p w:rsidR="00A42AF6" w:rsidRDefault="00A42AF6" w:rsidP="009A6F57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9B37CF">
        <w:rPr>
          <w:rFonts w:ascii="Times New Roman" w:hAnsi="Times New Roman"/>
          <w:noProof/>
          <w:sz w:val="28"/>
          <w:szCs w:val="28"/>
          <w:lang w:eastAsia="ru-RU"/>
        </w:rPr>
        <w:t>процесс медико-биологического сопровождения;</w:t>
      </w:r>
    </w:p>
    <w:p w:rsidR="00A42AF6" w:rsidRDefault="00A42AF6" w:rsidP="009A6F57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9B37CF">
        <w:rPr>
          <w:rFonts w:ascii="Times New Roman" w:hAnsi="Times New Roman"/>
          <w:noProof/>
          <w:sz w:val="28"/>
          <w:szCs w:val="28"/>
          <w:lang w:eastAsia="ru-RU"/>
        </w:rPr>
        <w:t>процесс ресурсного обеспечения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A42AF6" w:rsidRPr="009B37CF" w:rsidRDefault="00A42AF6" w:rsidP="003B397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2AF6" w:rsidRPr="00D46595" w:rsidRDefault="00A42AF6" w:rsidP="003B39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B37C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46595">
        <w:rPr>
          <w:rFonts w:ascii="Times New Roman" w:hAnsi="Times New Roman"/>
          <w:b/>
          <w:sz w:val="28"/>
          <w:szCs w:val="28"/>
          <w:lang w:eastAsia="ru-RU"/>
        </w:rPr>
        <w:t xml:space="preserve">1.3.  Специфика организации    тренировочного  процесса   </w:t>
      </w:r>
    </w:p>
    <w:p w:rsidR="00A42AF6" w:rsidRPr="00D46595" w:rsidRDefault="00A42AF6" w:rsidP="003B3971">
      <w:pPr>
        <w:pStyle w:val="12"/>
        <w:ind w:firstLine="708"/>
        <w:rPr>
          <w:rFonts w:ascii="Times New Roman" w:hAnsi="Times New Roman"/>
          <w:sz w:val="28"/>
          <w:szCs w:val="28"/>
        </w:rPr>
      </w:pPr>
      <w:bookmarkStart w:id="47" w:name="_Toc380751751"/>
      <w:r w:rsidRPr="00D46595">
        <w:rPr>
          <w:rFonts w:ascii="Times New Roman" w:hAnsi="Times New Roman"/>
          <w:sz w:val="28"/>
          <w:szCs w:val="28"/>
        </w:rPr>
        <w:t>Формы занятий по спортивной борьбе определяются в зависимости от контингента занимающихся, задач и условий подготовки и различаются по типу организации (урочные и неурочные),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95">
        <w:rPr>
          <w:rFonts w:ascii="Times New Roman" w:hAnsi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/>
          <w:sz w:val="28"/>
          <w:szCs w:val="28"/>
        </w:rPr>
        <w:t>(</w:t>
      </w:r>
      <w:r w:rsidRPr="00D46595">
        <w:rPr>
          <w:rFonts w:ascii="Times New Roman" w:hAnsi="Times New Roman"/>
          <w:sz w:val="28"/>
          <w:szCs w:val="28"/>
        </w:rPr>
        <w:t>общеподготовительные, специализированные, комплексные), содержанию учебного материала (теоретические, практические). Основной формой являются урочные практические занятия, проводимые под руководством тренера</w:t>
      </w:r>
      <w:r>
        <w:rPr>
          <w:rFonts w:ascii="Times New Roman" w:hAnsi="Times New Roman"/>
          <w:sz w:val="28"/>
          <w:szCs w:val="28"/>
        </w:rPr>
        <w:t xml:space="preserve">-преподавателя </w:t>
      </w:r>
      <w:r w:rsidRPr="00D46595">
        <w:rPr>
          <w:rFonts w:ascii="Times New Roman" w:hAnsi="Times New Roman"/>
          <w:sz w:val="28"/>
          <w:szCs w:val="28"/>
        </w:rPr>
        <w:t xml:space="preserve"> по общепринятой схеме согласно расписанию, которое составляется с учетом режима учебы и работы занимающихся, а также исходя из </w:t>
      </w:r>
      <w:r w:rsidR="003B3971">
        <w:rPr>
          <w:rFonts w:ascii="Times New Roman" w:hAnsi="Times New Roman"/>
          <w:sz w:val="28"/>
          <w:szCs w:val="28"/>
        </w:rPr>
        <w:t xml:space="preserve">возможностей </w:t>
      </w:r>
      <w:r w:rsidRPr="00D46595">
        <w:rPr>
          <w:rFonts w:ascii="Times New Roman" w:hAnsi="Times New Roman"/>
          <w:sz w:val="28"/>
          <w:szCs w:val="28"/>
        </w:rPr>
        <w:t>материальной базы.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sz w:val="28"/>
          <w:szCs w:val="28"/>
          <w:lang w:eastAsia="ru-RU"/>
        </w:rPr>
        <w:t>Теоретические занятия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могут проводиться самостоятельно и в комплексе с практическими занятиями (например, в виде беседы, рассказа в течение 10-12 мин в начале практического </w:t>
      </w:r>
      <w:r w:rsidR="003B3971">
        <w:rPr>
          <w:rFonts w:ascii="Times New Roman" w:hAnsi="Times New Roman"/>
          <w:sz w:val="28"/>
          <w:szCs w:val="28"/>
          <w:lang w:eastAsia="ru-RU"/>
        </w:rPr>
        <w:t>занятия</w:t>
      </w:r>
      <w:r w:rsidRPr="00D46595">
        <w:rPr>
          <w:rFonts w:ascii="Times New Roman" w:hAnsi="Times New Roman"/>
          <w:sz w:val="28"/>
          <w:szCs w:val="28"/>
          <w:lang w:eastAsia="ru-RU"/>
        </w:rPr>
        <w:t>). При проведении теоретических занятий целесообразно отдельные положения теории подкреплять примерами из практики, иллюстрировать их схемами, таблицами, рисунками и др. наглядными пособиями..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sz w:val="28"/>
          <w:szCs w:val="28"/>
          <w:lang w:eastAsia="ru-RU"/>
        </w:rPr>
        <w:t>Практические занятия</w:t>
      </w:r>
      <w:r w:rsidR="003B3971">
        <w:rPr>
          <w:rFonts w:ascii="Times New Roman" w:hAnsi="Times New Roman"/>
          <w:sz w:val="28"/>
          <w:szCs w:val="28"/>
          <w:lang w:eastAsia="ru-RU"/>
        </w:rPr>
        <w:t xml:space="preserve"> могут различаться по цели </w:t>
      </w:r>
      <w:r w:rsidRPr="00D46595">
        <w:rPr>
          <w:rFonts w:ascii="Times New Roman" w:hAnsi="Times New Roman"/>
          <w:sz w:val="28"/>
          <w:szCs w:val="28"/>
          <w:lang w:eastAsia="ru-RU"/>
        </w:rPr>
        <w:t>на</w:t>
      </w:r>
      <w:r w:rsidR="003B3971">
        <w:rPr>
          <w:rFonts w:ascii="Times New Roman" w:hAnsi="Times New Roman"/>
          <w:sz w:val="28"/>
          <w:szCs w:val="28"/>
          <w:lang w:eastAsia="ru-RU"/>
        </w:rPr>
        <w:t>: (</w:t>
      </w:r>
      <w:r w:rsidRPr="00D46595">
        <w:rPr>
          <w:rFonts w:ascii="Times New Roman" w:hAnsi="Times New Roman"/>
          <w:sz w:val="28"/>
          <w:szCs w:val="28"/>
          <w:lang w:eastAsia="ru-RU"/>
        </w:rPr>
        <w:t>учебные, учебно-тренировочные, тренировочные, контрольные и соревновательные), количественному составу занимающихся (индивидуальные, групповые, индивидуально-групповые), степени разнообразия решаемых задач (на однородные и разнородные).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На учебных занятиях усваивается новый материал, осуществляется обучение основам техники и тактики борьбы.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На учебно-тренировочных занятиях, наряду с разучиванием нового материала и закреплением пройденного, большое внимание уделяется повышению общей и специальной работоспособности борцов.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В процессе тренировочных занятий осуществляется совершенство</w:t>
      </w:r>
      <w:r w:rsidR="003B3971">
        <w:rPr>
          <w:rFonts w:ascii="Times New Roman" w:hAnsi="Times New Roman"/>
          <w:sz w:val="28"/>
          <w:szCs w:val="28"/>
          <w:lang w:eastAsia="ru-RU"/>
        </w:rPr>
        <w:t>-</w:t>
      </w:r>
      <w:r w:rsidRPr="00D46595">
        <w:rPr>
          <w:rFonts w:ascii="Times New Roman" w:hAnsi="Times New Roman"/>
          <w:sz w:val="28"/>
          <w:szCs w:val="28"/>
          <w:lang w:eastAsia="ru-RU"/>
        </w:rPr>
        <w:t>вание физической, психологической и специальной подготовленности «борцов, а также создаются предпосылки для повышения эффективности ранее изученных технико-тактических действий.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sz w:val="28"/>
          <w:szCs w:val="28"/>
          <w:lang w:eastAsia="ru-RU"/>
        </w:rPr>
        <w:t>Контрольные занятия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обычно применяются в конце отдельных этапов подготовки или в случаях проверки качества работы тренеров. На таких </w:t>
      </w: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>занятиях принимаются зачеты по технике, проводится сдача контрольных нормативов.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sz w:val="28"/>
          <w:szCs w:val="28"/>
          <w:lang w:eastAsia="ru-RU"/>
        </w:rPr>
        <w:t>Соревновательные занятия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применяются для формирования у борцов соревновательного опыта. Они проводятся в форме неофициальных соревнований - классификационные соревнования, прикидки для окончательной коррекции состава команды, матчевые встречи.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По степени разнообразия решаемых задач различают </w:t>
      </w:r>
      <w:r w:rsidRPr="00D46595">
        <w:rPr>
          <w:rFonts w:ascii="Times New Roman" w:hAnsi="Times New Roman"/>
          <w:i/>
          <w:sz w:val="28"/>
          <w:szCs w:val="28"/>
          <w:lang w:eastAsia="ru-RU"/>
        </w:rPr>
        <w:t>однородные (избирательные) и разнородные (комплексные) учебные занятия</w:t>
      </w:r>
      <w:r w:rsidRPr="00D46595">
        <w:rPr>
          <w:rFonts w:ascii="Times New Roman" w:hAnsi="Times New Roman"/>
          <w:sz w:val="28"/>
          <w:szCs w:val="28"/>
          <w:lang w:eastAsia="ru-RU"/>
        </w:rPr>
        <w:t>. Наиболее часто применяются в учебно-тренировочном процессе по греко-римской борьбе занятия избирательного типа с однородным содержанием, на которых решается ограниченное число задач тренировки. Такие занятия позволяют сконцентрировать внимание на решении главной задачи (обучения, совершенствования, развития определенных физических качеств).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Pr="00D46595">
        <w:rPr>
          <w:rFonts w:ascii="Times New Roman" w:hAnsi="Times New Roman"/>
          <w:i/>
          <w:sz w:val="28"/>
          <w:szCs w:val="28"/>
          <w:lang w:eastAsia="ru-RU"/>
        </w:rPr>
        <w:t>внеурочных форм занятий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в ДЮСШ и СДЮШОР рекомендуется проводить различные воспитательные и оздоровительные мероприятия (спортивные вечера с показательными выступлениями, походы, экскурсии, игры на свежем воздухе и т.п.).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Учебные группы комплектуются с учетом возраста и степени подготовленности занимающихся.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Занятия в группах начальной подготовки и в учебно-тренировочных группах проводятся главным образом групповым методом</w:t>
      </w:r>
      <w:r w:rsidR="003B39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46595">
        <w:rPr>
          <w:rFonts w:ascii="Times New Roman" w:hAnsi="Times New Roman"/>
          <w:sz w:val="28"/>
          <w:szCs w:val="28"/>
          <w:lang w:eastAsia="ru-RU"/>
        </w:rPr>
        <w:t>Проведение занятий по греко-римской борьбе возлагается на опытных тренеров</w:t>
      </w:r>
      <w:r w:rsidR="003B3971">
        <w:rPr>
          <w:rFonts w:ascii="Times New Roman" w:hAnsi="Times New Roman"/>
          <w:sz w:val="28"/>
          <w:szCs w:val="28"/>
          <w:lang w:eastAsia="ru-RU"/>
        </w:rPr>
        <w:t>-преподавателей</w:t>
      </w:r>
      <w:r w:rsidRPr="00D46595">
        <w:rPr>
          <w:rFonts w:ascii="Times New Roman" w:hAnsi="Times New Roman"/>
          <w:sz w:val="28"/>
          <w:szCs w:val="28"/>
          <w:lang w:eastAsia="ru-RU"/>
        </w:rPr>
        <w:t>, имеющих специальную подготовку. Во время организации и проведения занятий следует обратить особое внимание на соблюдение мер по предупреждению и профилактике травматизма, а также санитарно-гигиенических требований к местам занятий, оборудованию и спортивному инвентарю.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Помимо учебных занятий по расписанию, спортсмены должны ежедневно заниматься утренней зарядкой и самостоятельно выполнять задания тренера по совершенствованию отдельных элементов техники и развитию необходимых физических качеств.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В соответствии с порядком, установленным Министерством здравоохранения РФ, все занимающиеся спортивной борьбой обязаны проходить врачебный и медицинский осмотр не реже одного раза в 6 месяцев, а также перед участием в каждом соревновании.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К соревнованиям любого масштаба допускаются борцы с подготовкой не менее года. При допуске к соревнованиям следует ориентироваться на рекомендации, представленные в таблице нормативной части программы.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Особое внимание в учебно-тренировочном процессе по борьбе следует уделять воспитательной работе со спортсменами. Занятия должны воспитывать у них высокие морально-нравственные качества, трудолюбие, дисциплинированность, развивать их общественную активность.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Подготовка общественных инструкторов и судей из числа занимающихся должна обеспечиваться путем освоения ими теоретического </w:t>
      </w: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>материала Программы, прохождения инструкторской и судейской практики в процессе учебно-тренировочных занятий и соревнований.</w:t>
      </w:r>
    </w:p>
    <w:p w:rsidR="00A42AF6" w:rsidRDefault="00A42AF6" w:rsidP="003B3971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Организация тренировочного процесса включает в себя также обеспечение лиц, проходящих спортивную подготовку, и лиц, осуществляю</w:t>
      </w:r>
      <w:r w:rsidR="003B3971">
        <w:rPr>
          <w:rFonts w:ascii="Times New Roman" w:hAnsi="Times New Roman"/>
          <w:sz w:val="28"/>
          <w:szCs w:val="28"/>
        </w:rPr>
        <w:t>-</w:t>
      </w:r>
      <w:r w:rsidRPr="00D46595">
        <w:rPr>
          <w:rFonts w:ascii="Times New Roman" w:hAnsi="Times New Roman"/>
          <w:sz w:val="28"/>
          <w:szCs w:val="28"/>
        </w:rPr>
        <w:t xml:space="preserve">щих спортивную подготовку, спортивной экипировкой, </w:t>
      </w:r>
      <w:r w:rsidRPr="00D46595">
        <w:rPr>
          <w:rFonts w:ascii="Times New Roman" w:hAnsi="Times New Roman"/>
          <w:sz w:val="28"/>
          <w:szCs w:val="28"/>
          <w:lang w:eastAsia="ru-RU"/>
        </w:rPr>
        <w:t>оборудованием и</w:t>
      </w:r>
      <w:r w:rsidRPr="00D46595">
        <w:rPr>
          <w:rFonts w:ascii="Times New Roman" w:hAnsi="Times New Roman"/>
          <w:sz w:val="28"/>
          <w:szCs w:val="28"/>
        </w:rPr>
        <w:t xml:space="preserve"> спортивным инвентарем, оплату </w:t>
      </w:r>
      <w:r w:rsidRPr="00D46595">
        <w:rPr>
          <w:rFonts w:ascii="Times New Roman" w:hAnsi="Times New Roman"/>
          <w:sz w:val="28"/>
          <w:szCs w:val="28"/>
          <w:lang w:eastAsia="ru-RU"/>
        </w:rPr>
        <w:t>проезда к месту проведения спортивных мероприятий и обратно, питания и проживания в период проведения спор</w:t>
      </w:r>
      <w:r w:rsidR="003B3971">
        <w:rPr>
          <w:rFonts w:ascii="Times New Roman" w:hAnsi="Times New Roman"/>
          <w:sz w:val="28"/>
          <w:szCs w:val="28"/>
          <w:lang w:eastAsia="ru-RU"/>
        </w:rPr>
        <w:t>-</w:t>
      </w:r>
      <w:r w:rsidRPr="00D46595">
        <w:rPr>
          <w:rFonts w:ascii="Times New Roman" w:hAnsi="Times New Roman"/>
          <w:sz w:val="28"/>
          <w:szCs w:val="28"/>
          <w:lang w:eastAsia="ru-RU"/>
        </w:rPr>
        <w:t>тивных мероприятий, медицинское обеспечение лиц, проходящих спортивную подготовку, в том числе организацию систематического медицинского контроля</w:t>
      </w:r>
      <w:r w:rsidRPr="00D46595">
        <w:rPr>
          <w:rFonts w:ascii="Times New Roman" w:hAnsi="Times New Roman"/>
          <w:sz w:val="28"/>
          <w:szCs w:val="28"/>
        </w:rPr>
        <w:t>.</w:t>
      </w:r>
    </w:p>
    <w:p w:rsidR="003B3971" w:rsidRDefault="003B3971" w:rsidP="003B3971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2AF6" w:rsidRPr="00D46595" w:rsidRDefault="00A42AF6" w:rsidP="003B3971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6595">
        <w:rPr>
          <w:rFonts w:ascii="Times New Roman" w:hAnsi="Times New Roman"/>
          <w:b/>
          <w:bCs/>
          <w:sz w:val="28"/>
          <w:szCs w:val="28"/>
          <w:lang w:eastAsia="ru-RU"/>
        </w:rPr>
        <w:tab/>
        <w:t>1.3.1. Расписание тренировочных занятий</w:t>
      </w:r>
      <w:bookmarkEnd w:id="47"/>
      <w:r w:rsidRPr="00D465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A42AF6" w:rsidRPr="00D46595" w:rsidRDefault="00A42AF6" w:rsidP="003B3971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ab/>
        <w:t>Расписание тренировочных занятий (тренировок) утверждается распорядительным актом организации, осуществляющей спортивную подготовку (приказом руководителя), после согласования с тренерским составом в целях установления более благоприятного режима тренировок, отдыха спортсменов, с учетом их обучения в образовательных организациях.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Продолжительность одного тренировочного занятия при реализации программ спортивной подготовки, рассчитывается в академических часах с учетом возрастных особенностей и этапа подготовки занимающихся и не может превышать:</w:t>
      </w:r>
    </w:p>
    <w:p w:rsidR="00A42AF6" w:rsidRPr="00D46595" w:rsidRDefault="00A42AF6" w:rsidP="009A6F57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на этапе начальной подготовки – 2 часов;</w:t>
      </w:r>
    </w:p>
    <w:p w:rsidR="00A42AF6" w:rsidRPr="00D46595" w:rsidRDefault="00A42AF6" w:rsidP="009A6F57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на тренировочном этапе (этапе спортивной специализации) – 3 часов;</w:t>
      </w:r>
    </w:p>
    <w:p w:rsidR="00A42AF6" w:rsidRPr="00D46595" w:rsidRDefault="00A42AF6" w:rsidP="003B3971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Допускается проведение тренировочных занятий одновременно с занимающимися из разных групп, при этом необходимо соблюдать все, перечисленные ниже условия:</w:t>
      </w:r>
    </w:p>
    <w:p w:rsidR="00A42AF6" w:rsidRPr="00D46595" w:rsidRDefault="00A42AF6" w:rsidP="003B39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A42AF6" w:rsidRPr="00D46595" w:rsidRDefault="00A42AF6" w:rsidP="003B39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не превышена единовременная пропускная способность спортивного сооружения;</w:t>
      </w:r>
    </w:p>
    <w:p w:rsidR="00A42AF6" w:rsidRPr="00D46595" w:rsidRDefault="00A42AF6" w:rsidP="003B3971">
      <w:pPr>
        <w:widowControl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не превышен максимальный количественный состав объединенной группы</w:t>
      </w:r>
      <w:r w:rsidR="004E0720">
        <w:rPr>
          <w:rFonts w:ascii="Times New Roman" w:hAnsi="Times New Roman"/>
          <w:sz w:val="28"/>
          <w:szCs w:val="28"/>
          <w:lang w:eastAsia="ru-RU"/>
        </w:rPr>
        <w:t>.</w:t>
      </w:r>
    </w:p>
    <w:p w:rsidR="00A42AF6" w:rsidRDefault="00A42AF6" w:rsidP="003B3971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ab/>
        <w:t>Особенности режима рабочего времени и времени отдыха тренерского состава в ДЮСШ установлен</w:t>
      </w:r>
      <w:r w:rsidR="00B4506C">
        <w:rPr>
          <w:rFonts w:ascii="Times New Roman" w:hAnsi="Times New Roman"/>
          <w:sz w:val="28"/>
          <w:szCs w:val="28"/>
        </w:rPr>
        <w:t>ы</w:t>
      </w:r>
      <w:r w:rsidRPr="00D46595">
        <w:rPr>
          <w:rFonts w:ascii="Times New Roman" w:hAnsi="Times New Roman"/>
          <w:sz w:val="28"/>
          <w:szCs w:val="28"/>
        </w:rPr>
        <w:t xml:space="preserve"> в коллективном договоре и других локальных нормативных актах организации.</w:t>
      </w:r>
    </w:p>
    <w:p w:rsidR="00A42AF6" w:rsidRDefault="00A42AF6" w:rsidP="003B3971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6" w:rsidRPr="00D46595" w:rsidRDefault="00A42AF6" w:rsidP="009A6F57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42" w:hanging="142"/>
        <w:outlineLvl w:val="1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осуществления спортивной подготовки </w:t>
      </w:r>
    </w:p>
    <w:p w:rsidR="00A42AF6" w:rsidRPr="00D46595" w:rsidRDefault="00A42AF6" w:rsidP="003B39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</w:t>
      </w:r>
      <w:r w:rsidRPr="00D46595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>греко-римской</w:t>
      </w:r>
      <w:r w:rsidRPr="00D46595">
        <w:rPr>
          <w:rFonts w:ascii="Times New Roman" w:hAnsi="Times New Roman"/>
          <w:b/>
          <w:sz w:val="28"/>
          <w:szCs w:val="28"/>
          <w:lang w:eastAsia="ru-RU"/>
        </w:rPr>
        <w:t xml:space="preserve"> борьб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D46595">
        <w:rPr>
          <w:rFonts w:ascii="Times New Roman" w:hAnsi="Times New Roman"/>
          <w:sz w:val="28"/>
          <w:szCs w:val="28"/>
        </w:rPr>
        <w:t>.</w:t>
      </w:r>
    </w:p>
    <w:p w:rsidR="00A42AF6" w:rsidRPr="00D46595" w:rsidRDefault="00A42AF6" w:rsidP="003B39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hAnsi="Times New Roman"/>
          <w:sz w:val="16"/>
          <w:szCs w:val="16"/>
        </w:rPr>
      </w:pPr>
      <w:r w:rsidRPr="00D4659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</w:rPr>
        <w:tab/>
      </w:r>
      <w:r w:rsidRPr="00D46595">
        <w:rPr>
          <w:rFonts w:ascii="Times New Roman" w:hAnsi="Times New Roman"/>
          <w:sz w:val="28"/>
          <w:szCs w:val="28"/>
          <w:lang w:eastAsia="ru-RU"/>
        </w:rPr>
        <w:t>Особенности осуществления спортивной подготовки по греко-римской борьбе, определяется в Программе и учитываются при: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- составлении планов спортивной подготовки, начиная с тренировочного </w:t>
      </w: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>этапа (этапа спортивной специализации);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составлении плана физкультурных мероприятий и спортивных мероприятий.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42AF6" w:rsidRPr="00D46595" w:rsidRDefault="00A42AF6" w:rsidP="00EE4E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i/>
          <w:sz w:val="28"/>
          <w:szCs w:val="28"/>
          <w:lang w:eastAsia="ru-RU"/>
        </w:rPr>
        <w:t>Основными формами осуществления спортивной подготовки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A42AF6" w:rsidRPr="00D46595" w:rsidRDefault="00A42AF6" w:rsidP="00EE4E8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групповые и индивидуальные тренировочные и теоретические занятия;</w:t>
      </w:r>
    </w:p>
    <w:p w:rsidR="00A42AF6" w:rsidRPr="009B37CF" w:rsidRDefault="00A42AF6" w:rsidP="00EE4E8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37CF">
        <w:rPr>
          <w:rFonts w:ascii="Times New Roman" w:hAnsi="Times New Roman"/>
          <w:sz w:val="28"/>
          <w:szCs w:val="28"/>
          <w:lang w:eastAsia="ru-RU"/>
        </w:rPr>
        <w:t xml:space="preserve">индивидуальные тренировочные занятия; </w:t>
      </w:r>
    </w:p>
    <w:p w:rsidR="00A42AF6" w:rsidRPr="009B37CF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37CF">
        <w:rPr>
          <w:rFonts w:ascii="Times New Roman" w:hAnsi="Times New Roman"/>
          <w:sz w:val="28"/>
          <w:szCs w:val="28"/>
          <w:lang w:eastAsia="ru-RU"/>
        </w:rPr>
        <w:t>самостоятельная работа занимающихся по индивидуальным планам спортивной подготовки;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тренировочные сборы;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участие в спортивных соревнованиях и мероприятиях;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инструкторская и судейская практика;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медико-восстановительные мероприятия;</w:t>
      </w:r>
    </w:p>
    <w:p w:rsidR="00A42AF6" w:rsidRPr="009B37CF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37CF">
        <w:rPr>
          <w:rFonts w:ascii="Times New Roman" w:hAnsi="Times New Roman"/>
          <w:sz w:val="28"/>
          <w:szCs w:val="28"/>
          <w:lang w:eastAsia="ru-RU"/>
        </w:rPr>
        <w:t>тестирование, промежуточная и итоговая аттестация обучающихся.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</w:t>
      </w:r>
      <w:r w:rsidRPr="009B37CF">
        <w:rPr>
          <w:rFonts w:ascii="Times New Roman" w:hAnsi="Times New Roman"/>
          <w:i/>
          <w:sz w:val="28"/>
          <w:szCs w:val="28"/>
          <w:lang w:eastAsia="ru-RU"/>
        </w:rPr>
        <w:t>тренировочные сборы</w:t>
      </w:r>
      <w:r w:rsidRPr="00D46595">
        <w:rPr>
          <w:rFonts w:ascii="Times New Roman" w:hAnsi="Times New Roman"/>
          <w:sz w:val="28"/>
          <w:szCs w:val="28"/>
          <w:lang w:eastAsia="ru-RU"/>
        </w:rPr>
        <w:t>, являющиеся составной частью (продолжением) тренировочного процесса в соответствии с перечнем тренировочных сборов.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Порядок формирования групп спортивной подготовки по виду спорта спортивная борьба определяется организациями, осуществляющими спортивную подготовку, самостоятельно.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 учетом специфики вида спорта спортивная борьба определяются следующие особенности спортивной подготовки:</w:t>
      </w:r>
    </w:p>
    <w:p w:rsidR="00A42AF6" w:rsidRPr="00D46595" w:rsidRDefault="00A42AF6" w:rsidP="009A6F5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r w:rsidR="00EE4E83">
        <w:rPr>
          <w:rFonts w:ascii="Times New Roman" w:hAnsi="Times New Roman"/>
          <w:sz w:val="28"/>
          <w:szCs w:val="28"/>
          <w:lang w:eastAsia="ru-RU"/>
        </w:rPr>
        <w:t>г</w:t>
      </w:r>
      <w:r w:rsidRPr="00D46595">
        <w:rPr>
          <w:rFonts w:ascii="Times New Roman" w:hAnsi="Times New Roman"/>
          <w:sz w:val="28"/>
          <w:szCs w:val="28"/>
          <w:lang w:eastAsia="ru-RU"/>
        </w:rPr>
        <w:t>ендерными и возрастными особенностями развития;</w:t>
      </w:r>
    </w:p>
    <w:p w:rsidR="00A42AF6" w:rsidRPr="00A828F4" w:rsidRDefault="00A42AF6" w:rsidP="009A6F5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 в зависимости от условий и организации занятий, а также условий проведения спортивных соревнований подготовка по виду спорта спортивная борьба осуществляется на основе обязательного соблюдения необходимых мер безопасности в целях сохранения здоровья лиц, проходящих спортивную подготовку.  </w:t>
      </w:r>
    </w:p>
    <w:p w:rsidR="00A42AF6" w:rsidRPr="00767359" w:rsidRDefault="00A828F4" w:rsidP="009A6F57">
      <w:pPr>
        <w:keepNext/>
        <w:keepLines/>
        <w:widowControl w:val="0"/>
        <w:numPr>
          <w:ilvl w:val="2"/>
          <w:numId w:val="22"/>
        </w:numPr>
        <w:suppressAutoHyphens/>
        <w:spacing w:before="200" w:after="120" w:line="240" w:lineRule="auto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</w:t>
      </w:r>
      <w:r w:rsidR="00A42AF6" w:rsidRPr="007673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ланирование тренировочного процесса   </w:t>
      </w:r>
    </w:p>
    <w:p w:rsidR="00A42AF6" w:rsidRDefault="00A42AF6" w:rsidP="003B3971">
      <w:pPr>
        <w:keepNext/>
        <w:keepLines/>
        <w:widowControl w:val="0"/>
        <w:suppressAutoHyphens/>
        <w:spacing w:before="120" w:after="120" w:line="240" w:lineRule="auto"/>
        <w:ind w:firstLine="708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67359">
        <w:rPr>
          <w:rFonts w:ascii="Times New Roman" w:hAnsi="Times New Roman"/>
          <w:sz w:val="28"/>
          <w:szCs w:val="28"/>
        </w:rPr>
        <w:t>Тренировочный процесс в организации, осуществляющей спортивную подготовку, подлежит обязательному планированию и ведется в соответствии с годовым тренировочным планом (далее – годовой план работы), рассчитанным в соответствии с федеральными стандартами спортивной подготовки по спортивной борьбе.</w:t>
      </w:r>
    </w:p>
    <w:p w:rsidR="00A42AF6" w:rsidRPr="00767359" w:rsidRDefault="00A42AF6" w:rsidP="00EE4E83">
      <w:pPr>
        <w:widowControl w:val="0"/>
        <w:tabs>
          <w:tab w:val="left" w:pos="54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7359">
        <w:rPr>
          <w:rFonts w:ascii="Times New Roman" w:hAnsi="Times New Roman"/>
          <w:sz w:val="28"/>
          <w:szCs w:val="28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42AF6" w:rsidRPr="00767359" w:rsidRDefault="00A42AF6" w:rsidP="00EE4E83">
      <w:pPr>
        <w:widowControl w:val="0"/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767359">
        <w:rPr>
          <w:rFonts w:ascii="Times New Roman" w:hAnsi="Times New Roman"/>
          <w:sz w:val="28"/>
          <w:szCs w:val="28"/>
        </w:rPr>
        <w:t>Тренировочный процесс подлежит ежегодному планированию в соответствии со следующими сроками:</w:t>
      </w:r>
    </w:p>
    <w:p w:rsidR="00A42AF6" w:rsidRPr="00767359" w:rsidRDefault="00A42AF6" w:rsidP="009A6F57">
      <w:pPr>
        <w:widowControl w:val="0"/>
        <w:numPr>
          <w:ilvl w:val="0"/>
          <w:numId w:val="28"/>
        </w:numPr>
        <w:suppressAutoHyphens/>
        <w:spacing w:after="0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767359">
        <w:rPr>
          <w:rFonts w:ascii="Times New Roman" w:hAnsi="Times New Roman"/>
          <w:sz w:val="28"/>
          <w:szCs w:val="28"/>
        </w:rPr>
        <w:t xml:space="preserve">  перспективное планирование (на олимпийский цикл – 4 года), позволяющее определить этапы реализации программы спортивной подготовки;</w:t>
      </w:r>
    </w:p>
    <w:p w:rsidR="00A42AF6" w:rsidRPr="00767359" w:rsidRDefault="00A42AF6" w:rsidP="009A6F57">
      <w:pPr>
        <w:widowControl w:val="0"/>
        <w:numPr>
          <w:ilvl w:val="0"/>
          <w:numId w:val="28"/>
        </w:numPr>
        <w:suppressAutoHyphens/>
        <w:spacing w:after="0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767359">
        <w:rPr>
          <w:rFonts w:ascii="Times New Roman" w:hAnsi="Times New Roman"/>
          <w:sz w:val="28"/>
          <w:szCs w:val="28"/>
        </w:rPr>
        <w:t xml:space="preserve">  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сдачи контрольных нормативов;</w:t>
      </w:r>
    </w:p>
    <w:p w:rsidR="00A42AF6" w:rsidRPr="00767359" w:rsidRDefault="00A42AF6" w:rsidP="009A6F57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67359">
        <w:rPr>
          <w:rFonts w:ascii="Times New Roman" w:hAnsi="Times New Roman"/>
          <w:sz w:val="28"/>
          <w:szCs w:val="28"/>
          <w:lang w:eastAsia="ru-RU"/>
        </w:rPr>
        <w:t xml:space="preserve">  ежеквартальное </w:t>
      </w:r>
      <w:r w:rsidRPr="00767359">
        <w:rPr>
          <w:rFonts w:ascii="Times New Roman" w:hAnsi="Times New Roman"/>
          <w:sz w:val="28"/>
          <w:szCs w:val="28"/>
        </w:rPr>
        <w:t>планирование, позволяющее с</w:t>
      </w:r>
      <w:r w:rsidRPr="00767359">
        <w:rPr>
          <w:rFonts w:ascii="Times New Roman" w:hAnsi="Times New Roman"/>
          <w:sz w:val="28"/>
          <w:szCs w:val="28"/>
          <w:lang w:eastAsia="ru-RU"/>
        </w:rPr>
        <w:t xml:space="preserve">планировать работу </w:t>
      </w:r>
      <w:r w:rsidRPr="00767359">
        <w:rPr>
          <w:rFonts w:ascii="Times New Roman" w:hAnsi="Times New Roman"/>
          <w:sz w:val="28"/>
          <w:szCs w:val="28"/>
        </w:rPr>
        <w:t xml:space="preserve">по проведению </w:t>
      </w:r>
      <w:r w:rsidRPr="00767359">
        <w:rPr>
          <w:rFonts w:ascii="Times New Roman" w:hAnsi="Times New Roman"/>
          <w:sz w:val="28"/>
          <w:szCs w:val="28"/>
          <w:lang w:eastAsia="ru-RU"/>
        </w:rPr>
        <w:t>индивидуальных тренировочных занятий; самостоятельную работу лиц, проходящих спортивную подготовку по индивидуальным планам; тренировочные сборы; участие в спортивных соревнованиях и иных мероприятиях;</w:t>
      </w:r>
    </w:p>
    <w:p w:rsidR="00A42AF6" w:rsidRPr="00767359" w:rsidRDefault="00A42AF6" w:rsidP="009A6F57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767359">
        <w:rPr>
          <w:rFonts w:ascii="Times New Roman" w:hAnsi="Times New Roman"/>
          <w:sz w:val="28"/>
          <w:szCs w:val="28"/>
        </w:rPr>
        <w:t xml:space="preserve">  ежемесячное планирование (не позднее,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:rsidR="00A42AF6" w:rsidRPr="00767359" w:rsidRDefault="00A42AF6" w:rsidP="00FA54F0">
      <w:pPr>
        <w:widowControl w:val="0"/>
        <w:suppressAutoHyphens/>
        <w:spacing w:before="12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67359">
        <w:rPr>
          <w:rFonts w:ascii="Times New Roman" w:hAnsi="Times New Roman"/>
          <w:sz w:val="28"/>
          <w:szCs w:val="28"/>
        </w:rPr>
        <w:t>Планирование объемов работы тренеров, тренеров-преподавателей и иных специалистов, участвующих в реализации программ спортивной подготовки, производится с учетом следующего:</w:t>
      </w:r>
    </w:p>
    <w:p w:rsidR="00A42AF6" w:rsidRPr="00767359" w:rsidRDefault="00A42AF6" w:rsidP="003B3971">
      <w:pPr>
        <w:widowControl w:val="0"/>
        <w:suppressAutoHyphens/>
        <w:spacing w:after="0"/>
        <w:ind w:firstLine="851"/>
        <w:rPr>
          <w:rFonts w:ascii="Times New Roman" w:hAnsi="Times New Roman"/>
          <w:sz w:val="28"/>
          <w:szCs w:val="28"/>
        </w:rPr>
      </w:pPr>
      <w:r w:rsidRPr="00767359">
        <w:rPr>
          <w:rFonts w:ascii="Times New Roman" w:hAnsi="Times New Roman"/>
          <w:sz w:val="28"/>
          <w:szCs w:val="28"/>
        </w:rPr>
        <w:t>а) работа по годовому плану работы одного тренера, тренера-преподавателя или иного специалиста с группой занимающихся в течение всего тренировочного сезона;</w:t>
      </w:r>
    </w:p>
    <w:p w:rsidR="00A42AF6" w:rsidRPr="00767359" w:rsidRDefault="00A42AF6" w:rsidP="003B3971">
      <w:pPr>
        <w:widowControl w:val="0"/>
        <w:suppressAutoHyphens/>
        <w:spacing w:after="0"/>
        <w:ind w:firstLine="851"/>
        <w:rPr>
          <w:rFonts w:ascii="Times New Roman" w:hAnsi="Times New Roman"/>
          <w:sz w:val="28"/>
          <w:szCs w:val="28"/>
        </w:rPr>
      </w:pPr>
      <w:r w:rsidRPr="00767359">
        <w:rPr>
          <w:rFonts w:ascii="Times New Roman" w:hAnsi="Times New Roman"/>
          <w:sz w:val="28"/>
          <w:szCs w:val="28"/>
        </w:rPr>
        <w:t>б) одновременная работа двух и более тренеров, тренеров-преподавателей и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спорта, либо в соответствии с федеральными стандартами спортивной подготовки или федеральными государственными требованиями;</w:t>
      </w:r>
    </w:p>
    <w:p w:rsidR="00A42AF6" w:rsidRPr="00767359" w:rsidRDefault="00A42AF6" w:rsidP="003B3971">
      <w:pPr>
        <w:widowControl w:val="0"/>
        <w:suppressAutoHyphens/>
        <w:spacing w:after="0"/>
        <w:ind w:firstLine="851"/>
        <w:rPr>
          <w:rFonts w:ascii="Times New Roman" w:hAnsi="Times New Roman"/>
          <w:sz w:val="28"/>
          <w:szCs w:val="28"/>
        </w:rPr>
      </w:pPr>
      <w:r w:rsidRPr="00767359">
        <w:rPr>
          <w:rFonts w:ascii="Times New Roman" w:hAnsi="Times New Roman"/>
          <w:sz w:val="28"/>
          <w:szCs w:val="28"/>
        </w:rPr>
        <w:t>в) бригадный метод работы (работа по реализации программы спортивн</w:t>
      </w:r>
      <w:r w:rsidR="00EE4E83">
        <w:rPr>
          <w:rFonts w:ascii="Times New Roman" w:hAnsi="Times New Roman"/>
          <w:sz w:val="28"/>
          <w:szCs w:val="28"/>
        </w:rPr>
        <w:t xml:space="preserve">ой подготовки более чем одного </w:t>
      </w:r>
      <w:r w:rsidRPr="00767359">
        <w:rPr>
          <w:rFonts w:ascii="Times New Roman" w:hAnsi="Times New Roman"/>
          <w:sz w:val="28"/>
          <w:szCs w:val="28"/>
        </w:rPr>
        <w:t xml:space="preserve"> тренера-преподавателя и (или) другого специалиста, непосредственно, осуществляющих тренировочный </w:t>
      </w:r>
      <w:r w:rsidRPr="00767359">
        <w:rPr>
          <w:rFonts w:ascii="Times New Roman" w:hAnsi="Times New Roman"/>
          <w:sz w:val="28"/>
          <w:szCs w:val="28"/>
        </w:rPr>
        <w:lastRenderedPageBreak/>
        <w:t>процесс по этапам (периодам), с контингентом занимающихся, закрепленным персонально за каждым специалистом) с учетом конкретного объема, сложности и специфики работы.</w:t>
      </w:r>
    </w:p>
    <w:p w:rsidR="00EE4E83" w:rsidRDefault="00EE4E83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48" w:name="Par143"/>
      <w:bookmarkEnd w:id="48"/>
    </w:p>
    <w:p w:rsidR="00A42AF6" w:rsidRPr="00D46595" w:rsidRDefault="00A42AF6" w:rsidP="00A8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9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46595">
        <w:rPr>
          <w:rFonts w:ascii="Times New Roman" w:hAnsi="Times New Roman"/>
          <w:b/>
          <w:sz w:val="28"/>
          <w:szCs w:val="28"/>
        </w:rPr>
        <w:t>. НОРМАТИВНАЯ ЧАСТЬ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Нормативная часть программы является официальным докумен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том, в соответствии с которым планируется подготовка спортивного резерва в стране.</w:t>
      </w:r>
    </w:p>
    <w:p w:rsidR="00A42AF6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На основании нормативной части программы в спортивной школе разрабатываются планы подготовки учебных групп и отдельных спорт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сменов с учетом имеющихся условий. Утверждение планов подготов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ки проводится на основании решения тренерского совета директором спортивной школы.</w:t>
      </w:r>
    </w:p>
    <w:p w:rsidR="00A42AF6" w:rsidRPr="00D46595" w:rsidRDefault="00A42AF6" w:rsidP="00A828F4">
      <w:pPr>
        <w:pStyle w:val="a4"/>
        <w:widowControl w:val="0"/>
        <w:numPr>
          <w:ilvl w:val="1"/>
          <w:numId w:val="13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t>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спортивная борьба</w:t>
      </w:r>
    </w:p>
    <w:p w:rsidR="00A42AF6" w:rsidRPr="00B36BBF" w:rsidRDefault="00A42AF6" w:rsidP="003B3971">
      <w:pPr>
        <w:pStyle w:val="a4"/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37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985"/>
        <w:gridCol w:w="3078"/>
        <w:gridCol w:w="2106"/>
      </w:tblGrid>
      <w:tr w:rsidR="00A42AF6" w:rsidRPr="0068643C" w:rsidTr="00FA54F0">
        <w:trPr>
          <w:trHeight w:val="534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68643C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Этапы спортивной</w:t>
            </w:r>
          </w:p>
          <w:p w:rsidR="00A42AF6" w:rsidRPr="0068643C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68643C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 Длительность  </w:t>
            </w:r>
          </w:p>
          <w:p w:rsidR="00A42AF6" w:rsidRPr="0068643C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   этапов (в   годах)     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68643C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   Минимальный    </w:t>
            </w:r>
            <w:r w:rsidR="00FA54F0">
              <w:rPr>
                <w:rFonts w:ascii="Times New Roman" w:hAnsi="Times New Roman"/>
                <w:sz w:val="24"/>
                <w:szCs w:val="24"/>
              </w:rPr>
              <w:t>в</w:t>
            </w:r>
            <w:r w:rsidRPr="0068643C">
              <w:rPr>
                <w:rFonts w:ascii="Times New Roman" w:hAnsi="Times New Roman"/>
                <w:sz w:val="24"/>
                <w:szCs w:val="24"/>
              </w:rPr>
              <w:t>оз</w:t>
            </w:r>
            <w:r w:rsidR="00FA54F0">
              <w:rPr>
                <w:rFonts w:ascii="Times New Roman" w:hAnsi="Times New Roman"/>
                <w:sz w:val="24"/>
                <w:szCs w:val="24"/>
              </w:rPr>
              <w:t>-</w:t>
            </w:r>
            <w:r w:rsidRPr="0068643C">
              <w:rPr>
                <w:rFonts w:ascii="Times New Roman" w:hAnsi="Times New Roman"/>
                <w:sz w:val="24"/>
                <w:szCs w:val="24"/>
              </w:rPr>
              <w:t>раст для    зачисл</w:t>
            </w:r>
            <w:r w:rsidR="00FA5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643C">
              <w:rPr>
                <w:rFonts w:ascii="Times New Roman" w:hAnsi="Times New Roman"/>
                <w:sz w:val="24"/>
                <w:szCs w:val="24"/>
              </w:rPr>
              <w:t>ния в   группы (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68643C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 Наполняемость  </w:t>
            </w:r>
          </w:p>
          <w:p w:rsidR="00A42AF6" w:rsidRPr="0068643C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групп (человек) </w:t>
            </w:r>
          </w:p>
        </w:tc>
      </w:tr>
      <w:tr w:rsidR="00A42AF6" w:rsidRPr="0068643C" w:rsidTr="00FA54F0">
        <w:trPr>
          <w:trHeight w:val="408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68643C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 Этап начальной</w:t>
            </w:r>
          </w:p>
          <w:p w:rsidR="00A42AF6" w:rsidRPr="0068643C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FA54F0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4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FA54F0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4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FA54F0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4F0">
              <w:rPr>
                <w:rFonts w:ascii="Times New Roman" w:hAnsi="Times New Roman"/>
                <w:b/>
                <w:sz w:val="24"/>
                <w:szCs w:val="24"/>
              </w:rPr>
              <w:t>12 - 15</w:t>
            </w:r>
          </w:p>
        </w:tc>
      </w:tr>
      <w:tr w:rsidR="00A42AF6" w:rsidRPr="0068643C" w:rsidTr="00FA54F0">
        <w:trPr>
          <w:trHeight w:val="78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68643C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 Тренировочный этап</w:t>
            </w:r>
          </w:p>
          <w:p w:rsidR="00A42AF6" w:rsidRPr="0068643C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 (этап спортивной</w:t>
            </w:r>
          </w:p>
          <w:p w:rsidR="00A42AF6" w:rsidRPr="0068643C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 специализации)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FA54F0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4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FA54F0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4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FA54F0" w:rsidRDefault="00A42AF6" w:rsidP="00F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4F0">
              <w:rPr>
                <w:rFonts w:ascii="Times New Roman" w:hAnsi="Times New Roman"/>
                <w:b/>
                <w:sz w:val="24"/>
                <w:szCs w:val="24"/>
              </w:rPr>
              <w:t>10 - 12</w:t>
            </w:r>
          </w:p>
        </w:tc>
      </w:tr>
    </w:tbl>
    <w:p w:rsidR="00A42AF6" w:rsidRPr="00D46595" w:rsidRDefault="00A42AF6" w:rsidP="003B3971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D46595">
        <w:rPr>
          <w:rFonts w:ascii="Times New Roman" w:hAnsi="Times New Roman"/>
          <w:sz w:val="28"/>
          <w:szCs w:val="28"/>
        </w:rPr>
        <w:tab/>
      </w:r>
    </w:p>
    <w:p w:rsidR="00A42AF6" w:rsidRDefault="00A42AF6" w:rsidP="00EE4E83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ab/>
      </w:r>
      <w:r w:rsidRPr="00D46595">
        <w:rPr>
          <w:rFonts w:ascii="Times New Roman" w:hAnsi="Times New Roman"/>
          <w:sz w:val="28"/>
          <w:szCs w:val="28"/>
        </w:rPr>
        <w:tab/>
        <w:t>При объединении в одну группу спортсменов, проходящих спортивную подготовку, разных по уровню готовности, разница в уровне их спортивного мастерства не должна превышать двух спортивных разрядов.</w:t>
      </w:r>
    </w:p>
    <w:p w:rsidR="00900C21" w:rsidRDefault="00A42AF6" w:rsidP="009A6F57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8"/>
        <w:rPr>
          <w:rFonts w:ascii="Times New Roman" w:hAnsi="Times New Roman"/>
          <w:sz w:val="28"/>
          <w:szCs w:val="28"/>
          <w:lang w:eastAsia="ru-RU"/>
        </w:rPr>
      </w:pPr>
      <w:r w:rsidRPr="00B36BBF">
        <w:rPr>
          <w:rFonts w:ascii="Times New Roman" w:hAnsi="Times New Roman"/>
          <w:b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спортивная борьба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EE4E83" w:rsidRDefault="00A42AF6" w:rsidP="00900C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Style w:val="a3"/>
        <w:tblW w:w="0" w:type="auto"/>
        <w:tblInd w:w="568" w:type="dxa"/>
        <w:tblLook w:val="04A0"/>
      </w:tblPr>
      <w:tblGrid>
        <w:gridCol w:w="3226"/>
        <w:gridCol w:w="1275"/>
        <w:gridCol w:w="1276"/>
        <w:gridCol w:w="1770"/>
        <w:gridCol w:w="1456"/>
      </w:tblGrid>
      <w:tr w:rsidR="000D0D1F" w:rsidTr="000D0D1F">
        <w:tc>
          <w:tcPr>
            <w:tcW w:w="3226" w:type="dxa"/>
            <w:vMerge w:val="restart"/>
          </w:tcPr>
          <w:p w:rsidR="000D0D1F" w:rsidRDefault="000D0D1F" w:rsidP="000D0D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777" w:type="dxa"/>
            <w:gridSpan w:val="4"/>
          </w:tcPr>
          <w:p w:rsidR="000D0D1F" w:rsidRDefault="000D0D1F" w:rsidP="000D0D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подготовки</w:t>
            </w:r>
          </w:p>
        </w:tc>
      </w:tr>
      <w:tr w:rsidR="000D0D1F" w:rsidTr="000D0D1F">
        <w:tc>
          <w:tcPr>
            <w:tcW w:w="3226" w:type="dxa"/>
            <w:vMerge/>
          </w:tcPr>
          <w:p w:rsidR="000D0D1F" w:rsidRDefault="000D0D1F" w:rsidP="00EE4E8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D0D1F" w:rsidRDefault="000D0D1F" w:rsidP="00EE4E8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226" w:type="dxa"/>
            <w:gridSpan w:val="2"/>
          </w:tcPr>
          <w:p w:rsidR="000D0D1F" w:rsidRDefault="000D0D1F" w:rsidP="00EE4E8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этап (спортивной специализации</w:t>
            </w:r>
          </w:p>
        </w:tc>
      </w:tr>
      <w:tr w:rsidR="000D0D1F" w:rsidTr="000D0D1F">
        <w:tc>
          <w:tcPr>
            <w:tcW w:w="3226" w:type="dxa"/>
            <w:vMerge/>
          </w:tcPr>
          <w:p w:rsidR="000D0D1F" w:rsidRDefault="000D0D1F" w:rsidP="000D0D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0D1F" w:rsidRDefault="000D0D1F" w:rsidP="000D0D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0D0D1F" w:rsidRDefault="000D0D1F" w:rsidP="000D0D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1770" w:type="dxa"/>
          </w:tcPr>
          <w:p w:rsidR="000D0D1F" w:rsidRDefault="000D0D1F" w:rsidP="000D0D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двух лет</w:t>
            </w:r>
          </w:p>
        </w:tc>
        <w:tc>
          <w:tcPr>
            <w:tcW w:w="1456" w:type="dxa"/>
          </w:tcPr>
          <w:p w:rsidR="000D0D1F" w:rsidRDefault="000D0D1F" w:rsidP="000D0D1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двух лет</w:t>
            </w:r>
          </w:p>
        </w:tc>
      </w:tr>
      <w:tr w:rsidR="000D0D1F" w:rsidTr="000D0D1F">
        <w:tc>
          <w:tcPr>
            <w:tcW w:w="3226" w:type="dxa"/>
          </w:tcPr>
          <w:p w:rsidR="000D0D1F" w:rsidRDefault="000D0D1F" w:rsidP="00A828F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43-55</w:t>
            </w:r>
          </w:p>
        </w:tc>
        <w:tc>
          <w:tcPr>
            <w:tcW w:w="127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32 - 41</w:t>
            </w:r>
          </w:p>
        </w:tc>
        <w:tc>
          <w:tcPr>
            <w:tcW w:w="1770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22 - 28</w:t>
            </w:r>
          </w:p>
        </w:tc>
        <w:tc>
          <w:tcPr>
            <w:tcW w:w="145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16 - 21</w:t>
            </w:r>
          </w:p>
        </w:tc>
      </w:tr>
      <w:tr w:rsidR="000D0D1F" w:rsidTr="000D0D1F">
        <w:tc>
          <w:tcPr>
            <w:tcW w:w="322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 xml:space="preserve">Специальная      </w:t>
            </w:r>
          </w:p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 xml:space="preserve">физическая подготовка (%)   </w:t>
            </w:r>
          </w:p>
        </w:tc>
        <w:tc>
          <w:tcPr>
            <w:tcW w:w="1275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27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16 - 20</w:t>
            </w:r>
          </w:p>
        </w:tc>
        <w:tc>
          <w:tcPr>
            <w:tcW w:w="1770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18 - 23</w:t>
            </w:r>
          </w:p>
        </w:tc>
        <w:tc>
          <w:tcPr>
            <w:tcW w:w="145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21 - 27</w:t>
            </w:r>
          </w:p>
        </w:tc>
      </w:tr>
      <w:tr w:rsidR="000D0D1F" w:rsidTr="000D0D1F">
        <w:tc>
          <w:tcPr>
            <w:tcW w:w="322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 xml:space="preserve">Технико- тактическая      </w:t>
            </w:r>
          </w:p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 xml:space="preserve">подготовка (%)   </w:t>
            </w:r>
          </w:p>
        </w:tc>
        <w:tc>
          <w:tcPr>
            <w:tcW w:w="1275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20 -26</w:t>
            </w:r>
          </w:p>
        </w:tc>
        <w:tc>
          <w:tcPr>
            <w:tcW w:w="127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25 - 32</w:t>
            </w:r>
          </w:p>
        </w:tc>
        <w:tc>
          <w:tcPr>
            <w:tcW w:w="1770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24 - 31</w:t>
            </w:r>
          </w:p>
        </w:tc>
        <w:tc>
          <w:tcPr>
            <w:tcW w:w="145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25 - 32</w:t>
            </w:r>
          </w:p>
        </w:tc>
      </w:tr>
      <w:tr w:rsidR="000D0D1F" w:rsidTr="000D0D1F">
        <w:tc>
          <w:tcPr>
            <w:tcW w:w="322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 xml:space="preserve">Теоретическая и  </w:t>
            </w:r>
          </w:p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 xml:space="preserve">психологическая  </w:t>
            </w:r>
          </w:p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(%)   </w:t>
            </w:r>
          </w:p>
        </w:tc>
        <w:tc>
          <w:tcPr>
            <w:tcW w:w="1275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lastRenderedPageBreak/>
              <w:t>5 - 7</w:t>
            </w:r>
          </w:p>
        </w:tc>
        <w:tc>
          <w:tcPr>
            <w:tcW w:w="127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1770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45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0D0D1F" w:rsidTr="000D0D1F">
        <w:tc>
          <w:tcPr>
            <w:tcW w:w="322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Восстановительные</w:t>
            </w:r>
          </w:p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 xml:space="preserve">мероприятия (%)  </w:t>
            </w:r>
          </w:p>
        </w:tc>
        <w:tc>
          <w:tcPr>
            <w:tcW w:w="1275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1770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45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13 - 17</w:t>
            </w:r>
          </w:p>
        </w:tc>
      </w:tr>
      <w:tr w:rsidR="000D0D1F" w:rsidTr="000D0D1F">
        <w:tc>
          <w:tcPr>
            <w:tcW w:w="322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 xml:space="preserve">Инструкторская и </w:t>
            </w:r>
          </w:p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 xml:space="preserve">судейская  практика (%)     </w:t>
            </w:r>
          </w:p>
        </w:tc>
        <w:tc>
          <w:tcPr>
            <w:tcW w:w="1275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0,5 - 1</w:t>
            </w:r>
          </w:p>
        </w:tc>
        <w:tc>
          <w:tcPr>
            <w:tcW w:w="1770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145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</w:tr>
      <w:tr w:rsidR="000D0D1F" w:rsidTr="000D0D1F">
        <w:tc>
          <w:tcPr>
            <w:tcW w:w="322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 xml:space="preserve">Участие в        </w:t>
            </w:r>
          </w:p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соревнованиях (%)</w:t>
            </w:r>
          </w:p>
        </w:tc>
        <w:tc>
          <w:tcPr>
            <w:tcW w:w="1275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0,5 - 1</w:t>
            </w:r>
          </w:p>
        </w:tc>
        <w:tc>
          <w:tcPr>
            <w:tcW w:w="127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1770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  <w:tc>
          <w:tcPr>
            <w:tcW w:w="1456" w:type="dxa"/>
          </w:tcPr>
          <w:p w:rsidR="000D0D1F" w:rsidRPr="00D57AD5" w:rsidRDefault="000D0D1F" w:rsidP="00FA5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AD5">
              <w:rPr>
                <w:rFonts w:ascii="Times New Roman" w:hAnsi="Times New Roman"/>
                <w:sz w:val="24"/>
                <w:szCs w:val="24"/>
              </w:rPr>
              <w:t>3 - 6</w:t>
            </w:r>
          </w:p>
        </w:tc>
      </w:tr>
    </w:tbl>
    <w:p w:rsidR="000D0D1F" w:rsidRPr="00EE4E83" w:rsidRDefault="000D0D1F" w:rsidP="00EE4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kern w:val="1"/>
          <w:sz w:val="16"/>
          <w:szCs w:val="16"/>
          <w:lang w:eastAsia="ru-RU"/>
        </w:rPr>
      </w:pPr>
    </w:p>
    <w:p w:rsidR="00A42AF6" w:rsidRPr="00D46595" w:rsidRDefault="00A42AF6" w:rsidP="00A8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595">
        <w:rPr>
          <w:rFonts w:ascii="Times New Roman" w:hAnsi="Times New Roman"/>
          <w:b/>
          <w:bCs/>
          <w:sz w:val="28"/>
          <w:szCs w:val="28"/>
        </w:rPr>
        <w:t>2.3. Режимы тренировочной работы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К выполнению тренировочного плана (тренировочной работе) допускаются исключительно спортсмены, прошедшие медицинское освидетельствование (диспансеризацию или углублённое медицинское обследование), не имеющие медицинских противопоказаний к планируемой тренировочной нагрузке, имеющие соответствующую спортивную квалификацию и успешно прошедшие подготовку на предшествующем этапе. Максимальные объёмы нагрузки определяются следующей таблицей:</w:t>
      </w:r>
    </w:p>
    <w:p w:rsidR="00F9504A" w:rsidRDefault="00F9504A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9504A" w:rsidRDefault="00F9504A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37E7" w:rsidRPr="005937E7" w:rsidRDefault="005937E7" w:rsidP="00900C21">
      <w:pPr>
        <w:tabs>
          <w:tab w:val="left" w:pos="12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t>Примерный учебный план многолетней подготовки (в часах)</w:t>
      </w:r>
    </w:p>
    <w:p w:rsidR="005937E7" w:rsidRPr="00D46595" w:rsidRDefault="005937E7" w:rsidP="005937E7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46595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tbl>
      <w:tblPr>
        <w:tblStyle w:val="a3"/>
        <w:tblW w:w="9581" w:type="dxa"/>
        <w:tblLayout w:type="fixed"/>
        <w:tblLook w:val="04A0"/>
      </w:tblPr>
      <w:tblGrid>
        <w:gridCol w:w="2802"/>
        <w:gridCol w:w="850"/>
        <w:gridCol w:w="851"/>
        <w:gridCol w:w="708"/>
        <w:gridCol w:w="709"/>
        <w:gridCol w:w="851"/>
        <w:gridCol w:w="850"/>
        <w:gridCol w:w="851"/>
        <w:gridCol w:w="1109"/>
      </w:tblGrid>
      <w:tr w:rsidR="00FA54F0" w:rsidTr="00204C13">
        <w:trPr>
          <w:trHeight w:val="600"/>
        </w:trPr>
        <w:tc>
          <w:tcPr>
            <w:tcW w:w="2802" w:type="dxa"/>
            <w:vMerge w:val="restart"/>
          </w:tcPr>
          <w:p w:rsidR="00FA54F0" w:rsidRPr="00FA54F0" w:rsidRDefault="00FA54F0" w:rsidP="003B3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118" w:type="dxa"/>
            <w:gridSpan w:val="4"/>
          </w:tcPr>
          <w:p w:rsidR="00FA54F0" w:rsidRDefault="00FA54F0" w:rsidP="00FA54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661" w:type="dxa"/>
            <w:gridSpan w:val="4"/>
          </w:tcPr>
          <w:p w:rsidR="00FA54F0" w:rsidRDefault="00FA54F0" w:rsidP="003B3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</w:tc>
      </w:tr>
      <w:tr w:rsidR="00FA54F0" w:rsidRPr="001620AE" w:rsidTr="00204C13">
        <w:trPr>
          <w:trHeight w:val="360"/>
        </w:trPr>
        <w:tc>
          <w:tcPr>
            <w:tcW w:w="2802" w:type="dxa"/>
            <w:vMerge/>
          </w:tcPr>
          <w:p w:rsidR="00FA54F0" w:rsidRPr="001620AE" w:rsidRDefault="00FA54F0" w:rsidP="003B39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A54F0" w:rsidRPr="001620AE" w:rsidRDefault="00FA54F0" w:rsidP="00FA54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20AE">
              <w:rPr>
                <w:rFonts w:ascii="Times New Roman" w:hAnsi="Times New Roman"/>
                <w:color w:val="FF0000"/>
                <w:sz w:val="28"/>
                <w:szCs w:val="28"/>
              </w:rPr>
              <w:t>1 год</w:t>
            </w:r>
          </w:p>
        </w:tc>
        <w:tc>
          <w:tcPr>
            <w:tcW w:w="1417" w:type="dxa"/>
            <w:gridSpan w:val="2"/>
          </w:tcPr>
          <w:p w:rsidR="00FA54F0" w:rsidRPr="001620AE" w:rsidRDefault="00FA54F0" w:rsidP="00FA54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20AE">
              <w:rPr>
                <w:rFonts w:ascii="Times New Roman" w:hAnsi="Times New Roman"/>
                <w:color w:val="FF0000"/>
                <w:sz w:val="28"/>
                <w:szCs w:val="28"/>
              </w:rPr>
              <w:t>2-3 года</w:t>
            </w:r>
          </w:p>
        </w:tc>
        <w:tc>
          <w:tcPr>
            <w:tcW w:w="1701" w:type="dxa"/>
            <w:gridSpan w:val="2"/>
          </w:tcPr>
          <w:p w:rsidR="00FA54F0" w:rsidRPr="001620AE" w:rsidRDefault="00FA54F0" w:rsidP="003B39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20AE">
              <w:rPr>
                <w:rFonts w:ascii="Times New Roman" w:hAnsi="Times New Roman"/>
                <w:color w:val="FF0000"/>
                <w:sz w:val="28"/>
                <w:szCs w:val="28"/>
              </w:rPr>
              <w:t>1-2 года</w:t>
            </w:r>
          </w:p>
        </w:tc>
        <w:tc>
          <w:tcPr>
            <w:tcW w:w="1960" w:type="dxa"/>
            <w:gridSpan w:val="2"/>
          </w:tcPr>
          <w:p w:rsidR="00FA54F0" w:rsidRPr="001620AE" w:rsidRDefault="00FA54F0" w:rsidP="003B39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20AE">
              <w:rPr>
                <w:rFonts w:ascii="Times New Roman" w:hAnsi="Times New Roman"/>
                <w:color w:val="FF0000"/>
                <w:sz w:val="28"/>
                <w:szCs w:val="28"/>
              </w:rPr>
              <w:t>3-5 лет</w:t>
            </w:r>
          </w:p>
        </w:tc>
      </w:tr>
      <w:tr w:rsidR="00F9504A" w:rsidRPr="001620AE" w:rsidTr="00204C13">
        <w:tc>
          <w:tcPr>
            <w:tcW w:w="2802" w:type="dxa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0AE">
              <w:rPr>
                <w:rFonts w:ascii="Times New Roman" w:hAnsi="Times New Roman"/>
                <w:color w:val="FF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vAlign w:val="center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4%</w:t>
            </w:r>
          </w:p>
        </w:tc>
        <w:tc>
          <w:tcPr>
            <w:tcW w:w="851" w:type="dxa"/>
            <w:vAlign w:val="center"/>
          </w:tcPr>
          <w:p w:rsidR="00F9504A" w:rsidRPr="00636DC1" w:rsidRDefault="00F9504A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9504A" w:rsidRPr="001620AE" w:rsidRDefault="003B5935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3%</w:t>
            </w:r>
          </w:p>
        </w:tc>
        <w:tc>
          <w:tcPr>
            <w:tcW w:w="709" w:type="dxa"/>
            <w:vAlign w:val="center"/>
          </w:tcPr>
          <w:p w:rsidR="00F9504A" w:rsidRPr="00636DC1" w:rsidRDefault="00FD4261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9504A" w:rsidRPr="001620AE" w:rsidRDefault="00FD4261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4%</w:t>
            </w:r>
          </w:p>
        </w:tc>
        <w:tc>
          <w:tcPr>
            <w:tcW w:w="850" w:type="dxa"/>
            <w:vAlign w:val="center"/>
          </w:tcPr>
          <w:p w:rsidR="00F9504A" w:rsidRPr="00636DC1" w:rsidRDefault="003B1D7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F9504A" w:rsidRPr="001620AE" w:rsidRDefault="003B1D73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4.5%</w:t>
            </w:r>
          </w:p>
        </w:tc>
        <w:tc>
          <w:tcPr>
            <w:tcW w:w="1109" w:type="dxa"/>
            <w:vAlign w:val="center"/>
          </w:tcPr>
          <w:p w:rsidR="00F9504A" w:rsidRPr="00636DC1" w:rsidRDefault="00204C1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</w:t>
            </w:r>
          </w:p>
        </w:tc>
      </w:tr>
      <w:tr w:rsidR="00F9504A" w:rsidRPr="001620AE" w:rsidTr="00204C13">
        <w:tc>
          <w:tcPr>
            <w:tcW w:w="2802" w:type="dxa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0AE">
              <w:rPr>
                <w:rFonts w:ascii="Times New Roman" w:hAnsi="Times New Roman"/>
                <w:color w:val="FF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vAlign w:val="center"/>
          </w:tcPr>
          <w:p w:rsidR="00F9504A" w:rsidRPr="001620AE" w:rsidRDefault="00F9504A" w:rsidP="00FD4261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FD4261">
              <w:rPr>
                <w:rFonts w:ascii="Times New Roman" w:hAnsi="Times New Roman"/>
                <w:color w:val="FF0000"/>
                <w:sz w:val="24"/>
                <w:szCs w:val="24"/>
              </w:rPr>
              <w:t>2.5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9504A" w:rsidRPr="00636DC1" w:rsidRDefault="0018233C" w:rsidP="00FD4261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  <w:r w:rsidR="00FD4261"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9504A" w:rsidRPr="001620AE" w:rsidRDefault="003B5935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40%</w:t>
            </w:r>
          </w:p>
        </w:tc>
        <w:tc>
          <w:tcPr>
            <w:tcW w:w="709" w:type="dxa"/>
            <w:vAlign w:val="center"/>
          </w:tcPr>
          <w:p w:rsidR="00F9504A" w:rsidRPr="00636DC1" w:rsidRDefault="00FD4261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187</w:t>
            </w:r>
          </w:p>
        </w:tc>
        <w:tc>
          <w:tcPr>
            <w:tcW w:w="851" w:type="dxa"/>
            <w:vAlign w:val="center"/>
          </w:tcPr>
          <w:p w:rsidR="00F9504A" w:rsidRPr="001620AE" w:rsidRDefault="00FD4261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3B1D7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9504A" w:rsidRPr="00636DC1" w:rsidRDefault="003B1D7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F9504A" w:rsidRPr="001620AE" w:rsidRDefault="00204C13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19%</w:t>
            </w:r>
          </w:p>
        </w:tc>
        <w:tc>
          <w:tcPr>
            <w:tcW w:w="1109" w:type="dxa"/>
            <w:vAlign w:val="center"/>
          </w:tcPr>
          <w:p w:rsidR="00F9504A" w:rsidRPr="00636DC1" w:rsidRDefault="00204C1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198</w:t>
            </w:r>
          </w:p>
        </w:tc>
      </w:tr>
      <w:tr w:rsidR="00F9504A" w:rsidRPr="001620AE" w:rsidTr="00204C13">
        <w:tc>
          <w:tcPr>
            <w:tcW w:w="2802" w:type="dxa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0AE">
              <w:rPr>
                <w:rFonts w:ascii="Times New Roman" w:hAnsi="Times New Roman"/>
                <w:color w:val="FF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vAlign w:val="center"/>
          </w:tcPr>
          <w:p w:rsidR="00F9504A" w:rsidRPr="001620AE" w:rsidRDefault="003D152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17%</w:t>
            </w:r>
          </w:p>
        </w:tc>
        <w:tc>
          <w:tcPr>
            <w:tcW w:w="851" w:type="dxa"/>
            <w:vAlign w:val="center"/>
          </w:tcPr>
          <w:p w:rsidR="00F9504A" w:rsidRPr="00636DC1" w:rsidRDefault="0018233C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F9504A" w:rsidRPr="001620AE" w:rsidRDefault="003B5935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17%</w:t>
            </w:r>
          </w:p>
        </w:tc>
        <w:tc>
          <w:tcPr>
            <w:tcW w:w="709" w:type="dxa"/>
            <w:vAlign w:val="center"/>
          </w:tcPr>
          <w:p w:rsidR="00F9504A" w:rsidRPr="00636DC1" w:rsidRDefault="00FD4261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F9504A" w:rsidRPr="001620AE" w:rsidRDefault="00FD4261" w:rsidP="003B1D73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3B1D7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F9504A" w:rsidRPr="00636DC1" w:rsidRDefault="003B1D7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F9504A" w:rsidRPr="001620AE" w:rsidRDefault="00204C13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23%</w:t>
            </w:r>
          </w:p>
        </w:tc>
        <w:tc>
          <w:tcPr>
            <w:tcW w:w="1109" w:type="dxa"/>
            <w:vAlign w:val="center"/>
          </w:tcPr>
          <w:p w:rsidR="00F9504A" w:rsidRPr="00636DC1" w:rsidRDefault="00204C1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239</w:t>
            </w:r>
          </w:p>
        </w:tc>
      </w:tr>
      <w:tr w:rsidR="00F9504A" w:rsidRPr="001620AE" w:rsidTr="00204C13">
        <w:tc>
          <w:tcPr>
            <w:tcW w:w="2802" w:type="dxa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0AE">
              <w:rPr>
                <w:rFonts w:ascii="Times New Roman" w:hAnsi="Times New Roman"/>
                <w:color w:val="FF0000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0" w:type="dxa"/>
            <w:vAlign w:val="center"/>
          </w:tcPr>
          <w:p w:rsidR="00F9504A" w:rsidRPr="001620AE" w:rsidRDefault="003D152A" w:rsidP="003D152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23%</w:t>
            </w:r>
          </w:p>
        </w:tc>
        <w:tc>
          <w:tcPr>
            <w:tcW w:w="851" w:type="dxa"/>
            <w:vAlign w:val="center"/>
          </w:tcPr>
          <w:p w:rsidR="00F9504A" w:rsidRPr="00636DC1" w:rsidRDefault="00F9504A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F9504A" w:rsidRPr="001620AE" w:rsidRDefault="00FD4261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27%</w:t>
            </w:r>
          </w:p>
        </w:tc>
        <w:tc>
          <w:tcPr>
            <w:tcW w:w="709" w:type="dxa"/>
            <w:vAlign w:val="center"/>
          </w:tcPr>
          <w:p w:rsidR="00F9504A" w:rsidRPr="00636DC1" w:rsidRDefault="00FD4261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126</w:t>
            </w:r>
          </w:p>
        </w:tc>
        <w:tc>
          <w:tcPr>
            <w:tcW w:w="851" w:type="dxa"/>
            <w:vAlign w:val="center"/>
          </w:tcPr>
          <w:p w:rsidR="00F9504A" w:rsidRPr="001620AE" w:rsidRDefault="003B1D73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850" w:type="dxa"/>
            <w:vAlign w:val="center"/>
          </w:tcPr>
          <w:p w:rsidR="00F9504A" w:rsidRPr="00636DC1" w:rsidRDefault="003B1D73" w:rsidP="003B1D73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F9504A" w:rsidRPr="001620AE" w:rsidRDefault="00204C13" w:rsidP="00204C13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109" w:type="dxa"/>
            <w:vAlign w:val="center"/>
          </w:tcPr>
          <w:p w:rsidR="00F9504A" w:rsidRPr="00636DC1" w:rsidRDefault="00204C1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312</w:t>
            </w:r>
          </w:p>
        </w:tc>
      </w:tr>
      <w:tr w:rsidR="00F9504A" w:rsidRPr="001620AE" w:rsidTr="00204C13">
        <w:tc>
          <w:tcPr>
            <w:tcW w:w="2802" w:type="dxa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0AE">
              <w:rPr>
                <w:rFonts w:ascii="Times New Roman" w:hAnsi="Times New Roman"/>
                <w:color w:val="FF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50" w:type="dxa"/>
            <w:vAlign w:val="center"/>
          </w:tcPr>
          <w:p w:rsidR="00F9504A" w:rsidRPr="001620AE" w:rsidRDefault="003B5935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F9504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9504A" w:rsidRPr="00636DC1" w:rsidRDefault="003B5935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9504A" w:rsidRPr="001620AE" w:rsidRDefault="003B5935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5%</w:t>
            </w:r>
          </w:p>
        </w:tc>
        <w:tc>
          <w:tcPr>
            <w:tcW w:w="709" w:type="dxa"/>
            <w:vAlign w:val="center"/>
          </w:tcPr>
          <w:p w:rsidR="00F9504A" w:rsidRPr="00636DC1" w:rsidRDefault="00FD4261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F9504A" w:rsidRPr="001620AE" w:rsidRDefault="00FD4261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F9504A" w:rsidRPr="00636DC1" w:rsidRDefault="003B1D7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F9504A" w:rsidRPr="001620AE" w:rsidRDefault="003B1D73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4.5%</w:t>
            </w:r>
          </w:p>
        </w:tc>
        <w:tc>
          <w:tcPr>
            <w:tcW w:w="1109" w:type="dxa"/>
            <w:vAlign w:val="center"/>
          </w:tcPr>
          <w:p w:rsidR="00F9504A" w:rsidRPr="00636DC1" w:rsidRDefault="00204C1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</w:t>
            </w:r>
          </w:p>
        </w:tc>
      </w:tr>
      <w:tr w:rsidR="00F9504A" w:rsidRPr="001620AE" w:rsidTr="00204C13">
        <w:tc>
          <w:tcPr>
            <w:tcW w:w="2802" w:type="dxa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0AE">
              <w:rPr>
                <w:rFonts w:ascii="Times New Roman" w:hAnsi="Times New Roman"/>
                <w:color w:val="FF000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vAlign w:val="center"/>
          </w:tcPr>
          <w:p w:rsidR="00F9504A" w:rsidRPr="001620AE" w:rsidRDefault="003D152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504A" w:rsidRPr="00636DC1" w:rsidRDefault="00F9504A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9504A" w:rsidRPr="001620AE" w:rsidRDefault="0018233C" w:rsidP="001E035A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6%</w:t>
            </w:r>
          </w:p>
        </w:tc>
        <w:tc>
          <w:tcPr>
            <w:tcW w:w="709" w:type="dxa"/>
            <w:vAlign w:val="center"/>
          </w:tcPr>
          <w:p w:rsidR="00F9504A" w:rsidRPr="00636DC1" w:rsidRDefault="00FD4261" w:rsidP="00F9504A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F9504A" w:rsidRPr="001620AE" w:rsidRDefault="00FD4261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8%</w:t>
            </w:r>
          </w:p>
        </w:tc>
        <w:tc>
          <w:tcPr>
            <w:tcW w:w="850" w:type="dxa"/>
            <w:vAlign w:val="center"/>
          </w:tcPr>
          <w:p w:rsidR="00F9504A" w:rsidRPr="00636DC1" w:rsidRDefault="003B1D7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F9504A" w:rsidRPr="001620AE" w:rsidRDefault="00204C13" w:rsidP="001E035A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="00CF408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1109" w:type="dxa"/>
            <w:vAlign w:val="center"/>
          </w:tcPr>
          <w:p w:rsidR="00F9504A" w:rsidRPr="00636DC1" w:rsidRDefault="00204C13" w:rsidP="00CF4080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CF4080" w:rsidRPr="00636DC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</w:tr>
      <w:tr w:rsidR="00F9504A" w:rsidRPr="001620AE" w:rsidTr="00204C13">
        <w:tc>
          <w:tcPr>
            <w:tcW w:w="2802" w:type="dxa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50" w:type="dxa"/>
            <w:vAlign w:val="center"/>
          </w:tcPr>
          <w:p w:rsidR="00F9504A" w:rsidRPr="001620AE" w:rsidRDefault="003D152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504A" w:rsidRPr="00636DC1" w:rsidRDefault="00F9504A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504A" w:rsidRPr="001620AE" w:rsidRDefault="0018233C" w:rsidP="001E035A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="00FD426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F9504A" w:rsidRPr="00636DC1" w:rsidRDefault="00FD4261" w:rsidP="00F9504A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9504A" w:rsidRPr="001620AE" w:rsidRDefault="00FD4261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2%</w:t>
            </w:r>
          </w:p>
        </w:tc>
        <w:tc>
          <w:tcPr>
            <w:tcW w:w="850" w:type="dxa"/>
            <w:vAlign w:val="center"/>
          </w:tcPr>
          <w:p w:rsidR="00F9504A" w:rsidRPr="00636DC1" w:rsidRDefault="003B1D7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9504A" w:rsidRPr="001620AE" w:rsidRDefault="00204C13" w:rsidP="001E035A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2%</w:t>
            </w:r>
          </w:p>
        </w:tc>
        <w:tc>
          <w:tcPr>
            <w:tcW w:w="1109" w:type="dxa"/>
            <w:vAlign w:val="center"/>
          </w:tcPr>
          <w:p w:rsidR="00F9504A" w:rsidRPr="00636DC1" w:rsidRDefault="00204C13" w:rsidP="00F9504A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CF4080" w:rsidRPr="00636DC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3B5935" w:rsidRPr="001620AE" w:rsidTr="00204C13">
        <w:tc>
          <w:tcPr>
            <w:tcW w:w="2802" w:type="dxa"/>
          </w:tcPr>
          <w:p w:rsidR="003B5935" w:rsidRDefault="003B5935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50" w:type="dxa"/>
            <w:vAlign w:val="center"/>
          </w:tcPr>
          <w:p w:rsidR="003B5935" w:rsidRDefault="003B5935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0.5%</w:t>
            </w:r>
          </w:p>
        </w:tc>
        <w:tc>
          <w:tcPr>
            <w:tcW w:w="851" w:type="dxa"/>
            <w:vAlign w:val="center"/>
          </w:tcPr>
          <w:p w:rsidR="003B5935" w:rsidRPr="00636DC1" w:rsidRDefault="0018233C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B5935" w:rsidRPr="001620AE" w:rsidRDefault="0018233C" w:rsidP="001E035A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="00FD426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B5935" w:rsidRPr="00636DC1" w:rsidRDefault="00FD4261" w:rsidP="00F9504A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B5935" w:rsidRPr="001620AE" w:rsidRDefault="00FD4261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4%</w:t>
            </w:r>
          </w:p>
        </w:tc>
        <w:tc>
          <w:tcPr>
            <w:tcW w:w="850" w:type="dxa"/>
            <w:vAlign w:val="center"/>
          </w:tcPr>
          <w:p w:rsidR="003B5935" w:rsidRPr="00636DC1" w:rsidRDefault="003B1D7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3B5935" w:rsidRPr="001620AE" w:rsidRDefault="00204C13" w:rsidP="001E035A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4%</w:t>
            </w:r>
          </w:p>
        </w:tc>
        <w:tc>
          <w:tcPr>
            <w:tcW w:w="1109" w:type="dxa"/>
            <w:vAlign w:val="center"/>
          </w:tcPr>
          <w:p w:rsidR="003B5935" w:rsidRPr="00636DC1" w:rsidRDefault="00204C13" w:rsidP="00F9504A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</w:tr>
      <w:tr w:rsidR="00F9504A" w:rsidRPr="001620AE" w:rsidTr="00204C13">
        <w:tc>
          <w:tcPr>
            <w:tcW w:w="2802" w:type="dxa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0AE">
              <w:rPr>
                <w:rFonts w:ascii="Times New Roman" w:hAnsi="Times New Roman"/>
                <w:color w:val="FF0000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850" w:type="dxa"/>
            <w:vAlign w:val="center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504A" w:rsidRPr="00636DC1" w:rsidRDefault="003B5935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раза в год</w:t>
            </w:r>
          </w:p>
        </w:tc>
        <w:tc>
          <w:tcPr>
            <w:tcW w:w="708" w:type="dxa"/>
            <w:vAlign w:val="center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504A" w:rsidRPr="00636DC1" w:rsidRDefault="003B5935" w:rsidP="00F9504A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раза в год</w:t>
            </w:r>
          </w:p>
        </w:tc>
        <w:tc>
          <w:tcPr>
            <w:tcW w:w="851" w:type="dxa"/>
            <w:vAlign w:val="center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504A" w:rsidRPr="00636DC1" w:rsidRDefault="00204C13" w:rsidP="00F9504A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раза в год</w:t>
            </w:r>
          </w:p>
        </w:tc>
        <w:tc>
          <w:tcPr>
            <w:tcW w:w="851" w:type="dxa"/>
            <w:vAlign w:val="center"/>
          </w:tcPr>
          <w:p w:rsidR="00F9504A" w:rsidRPr="001620AE" w:rsidRDefault="00F9504A" w:rsidP="001E035A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F9504A" w:rsidRPr="00636DC1" w:rsidRDefault="00F9504A" w:rsidP="00F9504A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9504A" w:rsidRPr="001620AE" w:rsidTr="00204C13">
        <w:tc>
          <w:tcPr>
            <w:tcW w:w="2802" w:type="dxa"/>
          </w:tcPr>
          <w:p w:rsidR="00F9504A" w:rsidRPr="001620AE" w:rsidRDefault="00F9504A" w:rsidP="00204C1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0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Общий объем</w:t>
            </w:r>
            <w:r w:rsidR="00204C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процентов, </w:t>
            </w:r>
            <w:r w:rsidRPr="001620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F9504A" w:rsidRPr="001620AE" w:rsidRDefault="003D152A" w:rsidP="001E03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  <w:r w:rsidR="003B1D73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9504A" w:rsidRPr="00636DC1" w:rsidRDefault="00F9504A" w:rsidP="00F950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312</w:t>
            </w:r>
          </w:p>
        </w:tc>
        <w:tc>
          <w:tcPr>
            <w:tcW w:w="708" w:type="dxa"/>
          </w:tcPr>
          <w:p w:rsidR="00F9504A" w:rsidRPr="001620AE" w:rsidRDefault="00FD4261" w:rsidP="001E03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  <w:r w:rsidR="003B1D73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9504A" w:rsidRPr="00636DC1" w:rsidRDefault="00FD4261" w:rsidP="00F950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468</w:t>
            </w:r>
          </w:p>
        </w:tc>
        <w:tc>
          <w:tcPr>
            <w:tcW w:w="851" w:type="dxa"/>
          </w:tcPr>
          <w:p w:rsidR="00F9504A" w:rsidRPr="001620AE" w:rsidRDefault="003B1D73" w:rsidP="001E03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  <w:p w:rsidR="00F9504A" w:rsidRPr="001620AE" w:rsidRDefault="00F9504A" w:rsidP="001E03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04A" w:rsidRPr="00636DC1" w:rsidRDefault="003B1D7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624</w:t>
            </w:r>
          </w:p>
          <w:p w:rsidR="00F9504A" w:rsidRPr="00636DC1" w:rsidRDefault="00F9504A" w:rsidP="00F9504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04A" w:rsidRPr="001620AE" w:rsidRDefault="00F9504A" w:rsidP="001E03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20AE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  <w:r w:rsidR="00204C13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  <w:p w:rsidR="00F9504A" w:rsidRPr="001620AE" w:rsidRDefault="00F9504A" w:rsidP="001E03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4C13" w:rsidRPr="00636DC1" w:rsidRDefault="00204C13" w:rsidP="00204C1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6D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1040</w:t>
            </w:r>
          </w:p>
          <w:p w:rsidR="00F9504A" w:rsidRPr="00636DC1" w:rsidRDefault="00F9504A" w:rsidP="00204C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937E7" w:rsidRPr="001620AE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1620AE">
        <w:rPr>
          <w:rFonts w:ascii="Times New Roman" w:hAnsi="Times New Roman"/>
          <w:color w:val="FF0000"/>
          <w:sz w:val="28"/>
          <w:szCs w:val="28"/>
        </w:rPr>
        <w:t xml:space="preserve">                            </w:t>
      </w:r>
    </w:p>
    <w:p w:rsidR="005937E7" w:rsidRPr="005937E7" w:rsidRDefault="00A42AF6" w:rsidP="005937E7">
      <w:pPr>
        <w:spacing w:after="0" w:line="240" w:lineRule="auto"/>
        <w:rPr>
          <w:rFonts w:ascii="Times New Roman" w:hAnsi="Times New Roman"/>
          <w:b/>
          <w:i/>
          <w:color w:val="FF0000"/>
          <w:sz w:val="16"/>
          <w:szCs w:val="16"/>
          <w:lang w:eastAsia="ru-RU"/>
        </w:rPr>
      </w:pPr>
      <w:r w:rsidRPr="001620AE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C11D5E">
        <w:rPr>
          <w:rFonts w:ascii="Times New Roman" w:hAnsi="Times New Roman"/>
          <w:sz w:val="28"/>
          <w:szCs w:val="28"/>
        </w:rPr>
        <w:t>Трени</w:t>
      </w:r>
      <w:r w:rsidRPr="00D46595">
        <w:rPr>
          <w:rFonts w:ascii="Times New Roman" w:hAnsi="Times New Roman"/>
          <w:sz w:val="28"/>
          <w:szCs w:val="28"/>
          <w:lang w:eastAsia="ru-RU"/>
        </w:rPr>
        <w:t>ровочный процесс предусматривает постепенное повышение тренировочных и соревновательных нагрузок, решающих задачи, связанные с укреплением здоровья занимающихся, развитие специальных физических качеств, освоение сложных технических действий и достижение высоких спортивных результатов.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Тренировочная работа, за исключением решения специальных задач, должна проводиться в соответствии с весовой категорией спортсмена, исключая соревновательные схватки с соперниками тяжелее, чем на три весовые категории.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При формировании пар для спарринга, должны быть учтены, наряду с полом, весом и уровнем готовности, психологические особенности  партнёров.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Индивидуальный объём и структура индивидуальных тренировок составляется исходя из результатов оценки текущего уровня физической готовности и результатов соревнований в предыдущем мезоцикле. Индивидуальный план формируется личным тренером для каждого спортсмена и оформляется в документальном виде. 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Полный годовой цикл подготовки состоит из 52 недель.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Годовой цикл подготовки борцов Греко-римского стиля спортивной школы делится на 6 мезоциклов: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-подготовительный мезоцикл (сентябрь),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-нагрузочный мезоцикл (октябрь-декабрь),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-малый восстановительный мезоцикл (январь),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-основной соревновательный мезоцикл (февраль-апрель),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-малый соревновательный мезоцикл (май-июнь),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-большой восстановительный мезоцикл (июль-август).  </w:t>
      </w: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</w:pPr>
    </w:p>
    <w:p w:rsidR="00A42AF6" w:rsidRPr="00D46595" w:rsidRDefault="00A42AF6" w:rsidP="00C1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595"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  <w:t>2.4. Предельные тренировочные нагрузки</w:t>
      </w:r>
    </w:p>
    <w:p w:rsidR="00A42AF6" w:rsidRPr="00D46595" w:rsidRDefault="00A42AF6" w:rsidP="00C11D5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Тренер использует большие и предельные величины тренировочной нагрузки на каждом новом этапе совершенствования спортивного мастерства предъявляя к организму спортсменов требования, близкие к пределу их функциональных возможностей, что является решающим для эффективного протекания приспособительных реакций.</w:t>
      </w:r>
    </w:p>
    <w:p w:rsidR="00A42AF6" w:rsidRPr="00D46595" w:rsidRDefault="00A42AF6" w:rsidP="00C11D5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Нагрузка должна возрастать постепенно из года в год, достигая своего максимума на этапе подготовки к высшим достижениям. </w:t>
      </w:r>
    </w:p>
    <w:p w:rsidR="00A42AF6" w:rsidRPr="00D46595" w:rsidRDefault="00A42AF6" w:rsidP="00C11D5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42AF6" w:rsidRPr="00D46595" w:rsidRDefault="00696B19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A42AF6" w:rsidRPr="00D46595">
        <w:rPr>
          <w:rFonts w:ascii="Times New Roman" w:hAnsi="Times New Roman"/>
          <w:b/>
          <w:bCs/>
          <w:sz w:val="24"/>
          <w:szCs w:val="24"/>
        </w:rPr>
        <w:t>Нормативы максимального объема тренировочной нагрузки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276"/>
        <w:gridCol w:w="1559"/>
        <w:gridCol w:w="1276"/>
        <w:gridCol w:w="1383"/>
      </w:tblGrid>
      <w:tr w:rsidR="00C11D5E" w:rsidRPr="00930E2D" w:rsidTr="00696B19">
        <w:trPr>
          <w:trHeight w:val="326"/>
        </w:trPr>
        <w:tc>
          <w:tcPr>
            <w:tcW w:w="4077" w:type="dxa"/>
            <w:vMerge w:val="restart"/>
          </w:tcPr>
          <w:p w:rsidR="00C11D5E" w:rsidRPr="00930E2D" w:rsidRDefault="00C11D5E" w:rsidP="001E0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E2D">
              <w:rPr>
                <w:rFonts w:ascii="Times New Roman" w:hAnsi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2835" w:type="dxa"/>
            <w:gridSpan w:val="2"/>
          </w:tcPr>
          <w:p w:rsidR="00C11D5E" w:rsidRPr="00930E2D" w:rsidRDefault="00C11D5E" w:rsidP="001E0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E2D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59" w:type="dxa"/>
            <w:gridSpan w:val="2"/>
          </w:tcPr>
          <w:p w:rsidR="00C11D5E" w:rsidRPr="00930E2D" w:rsidRDefault="00C11D5E" w:rsidP="001E0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E2D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</w:tc>
      </w:tr>
      <w:tr w:rsidR="00C11D5E" w:rsidRPr="00930E2D" w:rsidTr="00696B19">
        <w:trPr>
          <w:trHeight w:val="360"/>
        </w:trPr>
        <w:tc>
          <w:tcPr>
            <w:tcW w:w="4077" w:type="dxa"/>
            <w:vMerge/>
          </w:tcPr>
          <w:p w:rsidR="00C11D5E" w:rsidRPr="00930E2D" w:rsidRDefault="00C11D5E" w:rsidP="001E0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D5E" w:rsidRPr="00930E2D" w:rsidRDefault="00C11D5E" w:rsidP="001E0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E2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C11D5E" w:rsidRPr="00930E2D" w:rsidRDefault="00C11D5E" w:rsidP="001E0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E2D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276" w:type="dxa"/>
          </w:tcPr>
          <w:p w:rsidR="00C11D5E" w:rsidRPr="00930E2D" w:rsidRDefault="00C11D5E" w:rsidP="001E0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E2D">
              <w:rPr>
                <w:rFonts w:ascii="Times New Roman" w:hAnsi="Times New Roman"/>
                <w:sz w:val="24"/>
                <w:szCs w:val="24"/>
              </w:rPr>
              <w:t>1-2 года</w:t>
            </w:r>
          </w:p>
        </w:tc>
        <w:tc>
          <w:tcPr>
            <w:tcW w:w="1383" w:type="dxa"/>
          </w:tcPr>
          <w:p w:rsidR="00C11D5E" w:rsidRPr="00930E2D" w:rsidRDefault="00C11D5E" w:rsidP="001E0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0E2D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</w:tr>
      <w:tr w:rsidR="00C11D5E" w:rsidTr="00696B19">
        <w:tc>
          <w:tcPr>
            <w:tcW w:w="4077" w:type="dxa"/>
          </w:tcPr>
          <w:p w:rsidR="00C11D5E" w:rsidRPr="0068643C" w:rsidRDefault="00C11D5E" w:rsidP="00C11D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3C">
              <w:rPr>
                <w:rFonts w:ascii="Times New Roman" w:hAnsi="Times New Roman"/>
                <w:sz w:val="24"/>
                <w:szCs w:val="24"/>
              </w:rPr>
              <w:t>часов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3C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276" w:type="dxa"/>
            <w:vAlign w:val="center"/>
          </w:tcPr>
          <w:p w:rsidR="00C11D5E" w:rsidRPr="0068643C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11D5E" w:rsidRPr="0068643C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11D5E" w:rsidRPr="0068643C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C11D5E" w:rsidRPr="0068643C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1D5E" w:rsidRPr="00C11D5E" w:rsidTr="00696B19">
        <w:tc>
          <w:tcPr>
            <w:tcW w:w="4077" w:type="dxa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тренировок </w:t>
            </w:r>
          </w:p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76" w:type="dxa"/>
          </w:tcPr>
          <w:p w:rsidR="00C11D5E" w:rsidRPr="00923BF0" w:rsidRDefault="00C11D5E" w:rsidP="001E035A">
            <w:pPr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C11D5E" w:rsidRPr="00923BF0" w:rsidRDefault="00C11D5E" w:rsidP="001E035A">
            <w:pPr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276" w:type="dxa"/>
          </w:tcPr>
          <w:p w:rsidR="00C11D5E" w:rsidRPr="00923BF0" w:rsidRDefault="00C11D5E" w:rsidP="001E035A">
            <w:pPr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C11D5E" w:rsidRPr="00923BF0" w:rsidRDefault="00C11D5E" w:rsidP="001E035A">
            <w:pPr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</w:tr>
      <w:tr w:rsidR="00C11D5E" w:rsidRPr="00C11D5E" w:rsidTr="00696B19">
        <w:tc>
          <w:tcPr>
            <w:tcW w:w="4077" w:type="dxa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часов в год</w:t>
            </w:r>
          </w:p>
        </w:tc>
        <w:tc>
          <w:tcPr>
            <w:tcW w:w="1276" w:type="dxa"/>
            <w:vAlign w:val="center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vAlign w:val="center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276" w:type="dxa"/>
            <w:vAlign w:val="center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383" w:type="dxa"/>
            <w:vAlign w:val="center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tr w:rsidR="00C11D5E" w:rsidRPr="00C11D5E" w:rsidTr="00696B19">
        <w:tc>
          <w:tcPr>
            <w:tcW w:w="4077" w:type="dxa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C11D5E" w:rsidRPr="00923BF0" w:rsidRDefault="00C11D5E" w:rsidP="00C11D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тренировок в год</w:t>
            </w:r>
          </w:p>
        </w:tc>
        <w:tc>
          <w:tcPr>
            <w:tcW w:w="1276" w:type="dxa"/>
            <w:vAlign w:val="center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vAlign w:val="center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vAlign w:val="center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383" w:type="dxa"/>
            <w:vAlign w:val="center"/>
          </w:tcPr>
          <w:p w:rsidR="00C11D5E" w:rsidRPr="00923BF0" w:rsidRDefault="00C11D5E" w:rsidP="001E035A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F0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</w:tbl>
    <w:p w:rsidR="00C11D5E" w:rsidRPr="00D46595" w:rsidRDefault="00C11D5E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A42AF6" w:rsidRDefault="00A42AF6" w:rsidP="003B3971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6595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2.5.  Структура годичного цикла:</w:t>
      </w:r>
    </w:p>
    <w:p w:rsidR="00A42AF6" w:rsidRPr="00D46595" w:rsidRDefault="00A42AF6" w:rsidP="009A6F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прочное овладение базовой техникой и тактикой греко-римс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кой борьбы;</w:t>
      </w:r>
    </w:p>
    <w:p w:rsidR="00A42AF6" w:rsidRPr="00D46595" w:rsidRDefault="00A42AF6" w:rsidP="009A6F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совершенствование индивидуальной «коронной» техники и тактики;</w:t>
      </w:r>
    </w:p>
    <w:p w:rsidR="00A42AF6" w:rsidRPr="00D46595" w:rsidRDefault="00A42AF6" w:rsidP="009A6F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noProof/>
          <w:sz w:val="28"/>
          <w:szCs w:val="28"/>
          <w:lang w:eastAsia="ru-RU"/>
        </w:rPr>
        <w:t>повышение уровня развития волевых качеств и психологической подготовленности, эмоциональной устойчивости;</w:t>
      </w:r>
    </w:p>
    <w:p w:rsidR="00A42AF6" w:rsidRPr="00D46595" w:rsidRDefault="00A42AF6" w:rsidP="009A6F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повышение надежности выступлений в соревнованиях;</w:t>
      </w:r>
    </w:p>
    <w:p w:rsidR="00A42AF6" w:rsidRPr="00D46595" w:rsidRDefault="00A42AF6" w:rsidP="009A6F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освоение повышенных тренировочных нагрузок; </w:t>
      </w:r>
    </w:p>
    <w:p w:rsidR="00A42AF6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Периодизация тренировки предполагает неразрывную связь всех видов подготовки, их непрерывное круглогодичное осуществление. 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u w:val="single"/>
          <w:lang w:eastAsia="ru-RU"/>
        </w:rPr>
        <w:t>Подготовительный период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2AF6" w:rsidRPr="00D46595" w:rsidRDefault="00A42AF6" w:rsidP="003B3971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Этим периодом начинается каждый новый годичный цикл тренировки. Завершается он с началом основных официальных соревнований. </w:t>
      </w:r>
    </w:p>
    <w:p w:rsidR="00A42AF6" w:rsidRPr="00D46595" w:rsidRDefault="00A42AF6" w:rsidP="003B3971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Основные задачи тренировки в подготовительном периоде:</w:t>
      </w:r>
    </w:p>
    <w:p w:rsidR="00A42AF6" w:rsidRPr="00D46595" w:rsidRDefault="00A42AF6" w:rsidP="009A6F57">
      <w:pPr>
        <w:pStyle w:val="a4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Рост спортивного мастерства по всем разделам подготовки; достижение к концу периода высокой спортивной формы, предусматривающей готовность к высоким, длительным напряжениям соревновательного периода.</w:t>
      </w:r>
    </w:p>
    <w:p w:rsidR="00A42AF6" w:rsidRPr="00D46595" w:rsidRDefault="00A42AF6" w:rsidP="009A6F57">
      <w:pPr>
        <w:pStyle w:val="a4"/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Совершенствование стратегии, тактики и техники с установкой на освоение всего комплекса соревновательного поведения; совершенствование индивидуальной «коронной» техники и тактики.</w:t>
      </w:r>
    </w:p>
    <w:p w:rsidR="00A42AF6" w:rsidRPr="00D46595" w:rsidRDefault="00A42AF6" w:rsidP="009A6F57">
      <w:pPr>
        <w:pStyle w:val="a4"/>
        <w:numPr>
          <w:ilvl w:val="0"/>
          <w:numId w:val="23"/>
        </w:numPr>
        <w:spacing w:before="120"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Улучшение физической подготовленности, формирование физических возможностей для улучшения техники.</w:t>
      </w:r>
    </w:p>
    <w:p w:rsidR="00A42AF6" w:rsidRPr="00D46595" w:rsidRDefault="00A42AF6" w:rsidP="009A6F57">
      <w:pPr>
        <w:pStyle w:val="a4"/>
        <w:numPr>
          <w:ilvl w:val="0"/>
          <w:numId w:val="23"/>
        </w:numPr>
        <w:spacing w:before="120"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Психологическая подготовка (акцент делается на воспитании, целеустремленности, спортивного трудолюбия, настойчивости в устранении недостатков, воли в борьбе с утомлением);</w:t>
      </w:r>
      <w:r w:rsidRPr="00D4659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D46595">
        <w:rPr>
          <w:rFonts w:ascii="Times New Roman" w:hAnsi="Times New Roman"/>
          <w:sz w:val="28"/>
          <w:szCs w:val="28"/>
          <w:lang w:eastAsia="ru-RU"/>
        </w:rPr>
        <w:t>повышение уровня развития волевых качеств и психологической подготовленности, эмоциональной устойчивости.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В подготовительном периоде нагрузка постепенно увеличивается (примерно месяц) достигает высокого уровня и задерживается на этом уровне довольно продолжительное время.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Необходимо сочетать высокие и средние нагрузки с наивысшими, которые должны несколько превосходить высокие соревновательные нагрузки (как в отдельно взятом тренировочном дне, так и в недельном цикле в целом). Тогда большая соревновательная нагрузка не будет для борца </w:t>
      </w: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>максимальной, и он выступит в соревнованиях не на пределе своих возможностей.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Подготовительный период подразделяют на этап предварительной (улучшение подготовленности борца, устранение недостатков, апробирование усовершенствованных вариантов действий) и этап предсоревновательной подготовки (осуществление всесторонней подготовки, совершенствование спортивного мастерства в целом, подготовка к соревнованиям, совершенствование вариантов стратегии, тактики и техники в условиях, максимально приближенных к соревновательным).</w:t>
      </w:r>
    </w:p>
    <w:p w:rsidR="00A42AF6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u w:val="single"/>
          <w:lang w:eastAsia="ru-RU"/>
        </w:rPr>
        <w:t xml:space="preserve">Соревновательный период </w:t>
      </w:r>
      <w:r w:rsidRPr="00D46595">
        <w:rPr>
          <w:rFonts w:ascii="Times New Roman" w:hAnsi="Times New Roman"/>
          <w:sz w:val="28"/>
          <w:szCs w:val="28"/>
          <w:lang w:eastAsia="ru-RU"/>
        </w:rPr>
        <w:t>представляет собой участие в соревнованиях и всестороннюю подготовку к ним.</w:t>
      </w:r>
    </w:p>
    <w:p w:rsidR="00A42AF6" w:rsidRPr="00D46595" w:rsidRDefault="00A42AF6" w:rsidP="001E035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1081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46595">
        <w:rPr>
          <w:rFonts w:ascii="Times New Roman" w:hAnsi="Times New Roman"/>
          <w:sz w:val="28"/>
          <w:szCs w:val="28"/>
          <w:lang w:eastAsia="ru-RU"/>
        </w:rPr>
        <w:t>Основные задачи тренировки в соревновательном периоде:</w:t>
      </w:r>
    </w:p>
    <w:p w:rsidR="00A42AF6" w:rsidRPr="00D46595" w:rsidRDefault="00A42AF6" w:rsidP="009A6F57">
      <w:pPr>
        <w:pStyle w:val="a4"/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Обеспечение наивысшей спортивной формы к основным соревнованиям, достижение высоких стабильных результатов.</w:t>
      </w:r>
    </w:p>
    <w:p w:rsidR="00A42AF6" w:rsidRPr="00D46595" w:rsidRDefault="00A42AF6" w:rsidP="009A6F57">
      <w:pPr>
        <w:pStyle w:val="a4"/>
        <w:numPr>
          <w:ilvl w:val="0"/>
          <w:numId w:val="24"/>
        </w:numPr>
        <w:spacing w:before="120"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Специальная подготовка к каждому из соревнований с учетом его программы, условий проведения, особенностей борьбы главных соперников.</w:t>
      </w:r>
    </w:p>
    <w:p w:rsidR="00A42AF6" w:rsidRPr="00D46595" w:rsidRDefault="00A42AF6" w:rsidP="009A6F57">
      <w:pPr>
        <w:pStyle w:val="a4"/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Психологическая подготовка с акцентом на укреплении волевых качеств, во время участия в соревнованиях.</w:t>
      </w:r>
    </w:p>
    <w:p w:rsidR="00A42AF6" w:rsidRPr="00D46595" w:rsidRDefault="00A42AF6" w:rsidP="001E035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В соревновательном периоде все виды спортивной подготовки приобретают примерно равное значение. Больше всего времени в соревновательном периоде отводится совершенствованию тактики и техники. 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u w:val="single"/>
          <w:lang w:eastAsia="ru-RU"/>
        </w:rPr>
        <w:t>Заключительный период</w:t>
      </w:r>
      <w:r w:rsidRPr="00D46595">
        <w:rPr>
          <w:rFonts w:ascii="Times New Roman" w:hAnsi="Times New Roman"/>
          <w:sz w:val="28"/>
          <w:szCs w:val="28"/>
          <w:lang w:eastAsia="ru-RU"/>
        </w:rPr>
        <w:t>. Заключительным периодом завершается каждый годичный цикл тренировки. Начинается он после окончания сезона соревнований и длится около месяца.</w:t>
      </w:r>
    </w:p>
    <w:p w:rsidR="00A42AF6" w:rsidRPr="00D46595" w:rsidRDefault="00A42AF6" w:rsidP="001E035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Основные задачи, решаемые в заключительном периоде:</w:t>
      </w:r>
    </w:p>
    <w:p w:rsidR="00A42AF6" w:rsidRPr="00D46595" w:rsidRDefault="00A42AF6" w:rsidP="009A6F57">
      <w:pPr>
        <w:pStyle w:val="a4"/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Активный отдых после напряженного сезона соревнований, осуществление восстановительных мероприятий, обеспечивающих готовность борца к проведению тренировки в новом цикле, с более высокими требованиями.</w:t>
      </w:r>
    </w:p>
    <w:p w:rsidR="00A42AF6" w:rsidRPr="00D46595" w:rsidRDefault="00A42AF6" w:rsidP="009A6F57">
      <w:pPr>
        <w:pStyle w:val="a4"/>
        <w:numPr>
          <w:ilvl w:val="0"/>
          <w:numId w:val="25"/>
        </w:numPr>
        <w:spacing w:before="120"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Дальнейшее совершенствование техники и физической подготовленности в облегченных условиях, ориентируясь в первую очередь на устранение недостатков, выявленных во время соревнований.</w:t>
      </w:r>
    </w:p>
    <w:p w:rsidR="00A42AF6" w:rsidRPr="00D46595" w:rsidRDefault="00A42AF6" w:rsidP="009A6F57">
      <w:pPr>
        <w:pStyle w:val="a4"/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Подведение итогов тренировки и выступлений в соревнованиях, анализ недостатков, разработка плана тренировки на следующий годичный цикл.</w:t>
      </w:r>
    </w:p>
    <w:p w:rsidR="00A42AF6" w:rsidRPr="00D46595" w:rsidRDefault="00A42AF6" w:rsidP="001E035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u w:val="single"/>
          <w:lang w:eastAsia="ru-RU"/>
        </w:rPr>
        <w:t>Переходный период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обычно делят на два этапа. На первом этапе снижают нагрузку постепенно, переходя к активному отдыху. Второй этап целиком посвящают активному отдыху.</w:t>
      </w:r>
    </w:p>
    <w:p w:rsidR="00A42AF6" w:rsidRPr="00D46595" w:rsidRDefault="00A42AF6" w:rsidP="001E035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После окончания соревновательного сезона итоги годичного периода подготовки подвергают критическому анализу. Выявленные недостатки помогут правильнее построить тренировку в будущем. Уже в первой половине переходного периода разрабатывают план тренировки на следующий год и одновременно уточняют особенности заключительного.</w:t>
      </w:r>
    </w:p>
    <w:p w:rsidR="00A42AF6" w:rsidRPr="00D46595" w:rsidRDefault="00A42AF6" w:rsidP="001E035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>На первом этапе периода продолжается совершенствование техники. Особое внимание обращают на недостатки, обнаруженные в прошедших соревнованиях. В это время может быть уже начато и освоение какого-либо нового варианта приема или броска.</w:t>
      </w:r>
    </w:p>
    <w:p w:rsidR="00A42AF6" w:rsidRDefault="00A42AF6" w:rsidP="001E035A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Период завершается активным отдыхом, во время которого используют физические упражнения преимущественно со средней нагрузкой.</w:t>
      </w:r>
    </w:p>
    <w:p w:rsidR="00696B19" w:rsidRPr="00696B19" w:rsidRDefault="00696B19" w:rsidP="00696B19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6B19">
        <w:rPr>
          <w:rFonts w:ascii="Times New Roman" w:hAnsi="Times New Roman"/>
          <w:b/>
          <w:sz w:val="28"/>
          <w:szCs w:val="28"/>
          <w:lang w:eastAsia="ru-RU"/>
        </w:rPr>
        <w:t>2.6. Требования к количественному и качественному составу групп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9"/>
        <w:gridCol w:w="1738"/>
        <w:gridCol w:w="1473"/>
        <w:gridCol w:w="1134"/>
        <w:gridCol w:w="1134"/>
        <w:gridCol w:w="2233"/>
      </w:tblGrid>
      <w:tr w:rsidR="00923BF0" w:rsidRPr="0068643C" w:rsidTr="00900C21">
        <w:tc>
          <w:tcPr>
            <w:tcW w:w="1859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Этапы спортивной</w:t>
            </w:r>
          </w:p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1738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Длительность </w:t>
            </w:r>
          </w:p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этапов (в годах)</w:t>
            </w:r>
          </w:p>
        </w:tc>
        <w:tc>
          <w:tcPr>
            <w:tcW w:w="1473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возраст для зачисления в группы (лет)</w:t>
            </w:r>
          </w:p>
        </w:tc>
        <w:tc>
          <w:tcPr>
            <w:tcW w:w="1134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Наполня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643C">
              <w:rPr>
                <w:rFonts w:ascii="Times New Roman" w:hAnsi="Times New Roman"/>
                <w:sz w:val="24"/>
                <w:szCs w:val="24"/>
              </w:rPr>
              <w:t>емость групп (человек)</w:t>
            </w:r>
          </w:p>
        </w:tc>
        <w:tc>
          <w:tcPr>
            <w:tcW w:w="1134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643C">
              <w:rPr>
                <w:rFonts w:ascii="Times New Roman" w:hAnsi="Times New Roman"/>
                <w:sz w:val="24"/>
                <w:szCs w:val="24"/>
              </w:rPr>
              <w:t>льное количество учебных часов в неделю</w:t>
            </w:r>
          </w:p>
        </w:tc>
        <w:tc>
          <w:tcPr>
            <w:tcW w:w="2233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Требования по физической, технической, спортивной подготовке</w:t>
            </w:r>
          </w:p>
        </w:tc>
      </w:tr>
      <w:tr w:rsidR="00923BF0" w:rsidRPr="0068643C" w:rsidTr="00900C21">
        <w:trPr>
          <w:trHeight w:val="290"/>
        </w:trPr>
        <w:tc>
          <w:tcPr>
            <w:tcW w:w="1859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38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73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134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по ОФП, </w:t>
            </w:r>
          </w:p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без разряда</w:t>
            </w:r>
          </w:p>
        </w:tc>
      </w:tr>
      <w:tr w:rsidR="00923BF0" w:rsidRPr="0068643C" w:rsidTr="00900C21">
        <w:trPr>
          <w:trHeight w:val="289"/>
        </w:trPr>
        <w:tc>
          <w:tcPr>
            <w:tcW w:w="1859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2,3 год</w:t>
            </w:r>
          </w:p>
        </w:tc>
        <w:tc>
          <w:tcPr>
            <w:tcW w:w="1473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Выполнение нормативов по ОФП,</w:t>
            </w:r>
          </w:p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юношеские разряды</w:t>
            </w:r>
          </w:p>
        </w:tc>
      </w:tr>
      <w:tr w:rsidR="00923BF0" w:rsidRPr="0068643C" w:rsidTr="00900C21">
        <w:trPr>
          <w:trHeight w:val="431"/>
        </w:trPr>
        <w:tc>
          <w:tcPr>
            <w:tcW w:w="1859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(этап спортивной</w:t>
            </w:r>
          </w:p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специализации)</w:t>
            </w:r>
          </w:p>
        </w:tc>
        <w:tc>
          <w:tcPr>
            <w:tcW w:w="1738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1473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vMerge w:val="restart"/>
            <w:vAlign w:val="center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Выполнение нормативов по ОФП, СФП, ТТП,  юношеские разряды</w:t>
            </w:r>
          </w:p>
        </w:tc>
      </w:tr>
      <w:tr w:rsidR="00923BF0" w:rsidRPr="0068643C" w:rsidTr="00900C21">
        <w:trPr>
          <w:trHeight w:val="430"/>
        </w:trPr>
        <w:tc>
          <w:tcPr>
            <w:tcW w:w="1859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BF0" w:rsidRPr="0068643C" w:rsidTr="00900C21">
        <w:trPr>
          <w:trHeight w:val="229"/>
        </w:trPr>
        <w:tc>
          <w:tcPr>
            <w:tcW w:w="1859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1473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  <w:vMerge w:val="restart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по ОФП, СФП, ТТП, юношеские разряды, </w:t>
            </w:r>
          </w:p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I-ый взрослый разряд</w:t>
            </w:r>
          </w:p>
        </w:tc>
      </w:tr>
      <w:tr w:rsidR="00923BF0" w:rsidRPr="0068643C" w:rsidTr="00900C21">
        <w:trPr>
          <w:trHeight w:val="227"/>
        </w:trPr>
        <w:tc>
          <w:tcPr>
            <w:tcW w:w="1859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BF0" w:rsidRPr="0068643C" w:rsidTr="00900C21">
        <w:trPr>
          <w:trHeight w:val="227"/>
        </w:trPr>
        <w:tc>
          <w:tcPr>
            <w:tcW w:w="1859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  <w:vMerge/>
          </w:tcPr>
          <w:p w:rsidR="00923BF0" w:rsidRPr="0068643C" w:rsidRDefault="00923BF0" w:rsidP="00B4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BF0" w:rsidRDefault="00923BF0" w:rsidP="0092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            </w:t>
      </w:r>
    </w:p>
    <w:p w:rsidR="00923BF0" w:rsidRPr="00D46595" w:rsidRDefault="00923BF0" w:rsidP="0092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4"/>
          <w:szCs w:val="24"/>
        </w:rPr>
        <w:t>Примечание</w:t>
      </w:r>
      <w:r w:rsidRPr="00D46595">
        <w:rPr>
          <w:rFonts w:ascii="Times New Roman" w:hAnsi="Times New Roman"/>
          <w:sz w:val="20"/>
          <w:szCs w:val="20"/>
        </w:rPr>
        <w:t xml:space="preserve">: </w:t>
      </w:r>
      <w:r w:rsidRPr="00D46595">
        <w:rPr>
          <w:rFonts w:ascii="Times New Roman" w:hAnsi="Times New Roman"/>
          <w:sz w:val="24"/>
          <w:szCs w:val="24"/>
        </w:rPr>
        <w:t>В отдельных случаях по решению тренерского совета учащиеся, не имеющие соответствующих спортивных разрядов,      установленных данной таблицей, могут быть зачислены, в порядке исключения, в данную группу при условии, что эти учащиеся имеют предшествующий разряд и физические данные, позволяющие достичь требуемого уровня спортивной подготовки.</w:t>
      </w:r>
      <w:r w:rsidRPr="00D465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42AF6" w:rsidRDefault="00923BF0" w:rsidP="0093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595">
        <w:rPr>
          <w:rFonts w:ascii="Times New Roman" w:hAnsi="Times New Roman"/>
          <w:sz w:val="24"/>
          <w:szCs w:val="24"/>
        </w:rPr>
        <w:t xml:space="preserve">      Минимальный возраст зачисления детей в спортивные школы по греко-римской борьбе  и определяется в соответствии с </w:t>
      </w:r>
      <w:r>
        <w:rPr>
          <w:rFonts w:ascii="Times New Roman" w:hAnsi="Times New Roman"/>
          <w:sz w:val="24"/>
          <w:szCs w:val="24"/>
        </w:rPr>
        <w:t xml:space="preserve"> </w:t>
      </w:r>
      <w:r w:rsidR="00930E2D" w:rsidRPr="00930E2D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«с</w:t>
      </w:r>
      <w:r w:rsidR="00930E2D" w:rsidRPr="00930E2D">
        <w:rPr>
          <w:rFonts w:ascii="Times New Roman" w:hAnsi="Times New Roman"/>
          <w:sz w:val="24"/>
          <w:szCs w:val="24"/>
        </w:rPr>
        <w:t>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 — СанПиН 2.4.4.3172-14.</w:t>
      </w:r>
    </w:p>
    <w:p w:rsidR="00900C21" w:rsidRPr="00D46595" w:rsidRDefault="00900C21" w:rsidP="0093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900C21" w:rsidRPr="00D46595" w:rsidSect="00636DC1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AF6" w:rsidRPr="00D46595" w:rsidRDefault="00A42AF6" w:rsidP="003B3971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659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ab/>
        <w:t>2.7. Объем индивидуальной спортивной подготовки</w:t>
      </w:r>
    </w:p>
    <w:p w:rsidR="00A42AF6" w:rsidRPr="00D46595" w:rsidRDefault="00A42AF6" w:rsidP="003B3971">
      <w:pPr>
        <w:tabs>
          <w:tab w:val="left" w:pos="709"/>
        </w:tabs>
        <w:spacing w:after="0"/>
        <w:rPr>
          <w:rFonts w:ascii="Times New Roman" w:hAnsi="Times New Roman"/>
          <w:b/>
          <w:sz w:val="16"/>
          <w:szCs w:val="16"/>
          <w:highlight w:val="yellow"/>
          <w:shd w:val="clear" w:color="auto" w:fill="FFFFFF"/>
        </w:rPr>
      </w:pPr>
    </w:p>
    <w:p w:rsidR="00A42AF6" w:rsidRPr="00D46595" w:rsidRDefault="00A42AF6" w:rsidP="003B397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Основными формами осуществления спортивной подготовки являются: групповые и индивидуальные тренировочные и теоретические занятия; работа по индивидуальным планам; тренировочные сборы; участие в спортивных соревнованиях и мероприятиях; инструкторская и судейская практика; медико-восстановительные мероприятия; тестирование и контроль.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Объем общей физической подготовки на начальном этапе составляет от  43 до 55 %, на этапах тренировочных, совершенствования спортивного мастерства от 9 до 12%, а например объем тактической подготовки на начальном этапе – 20 до 26%, на тренировочном этапе – от 25 до 32 %, на этапах ССМ и ВСМ – от 30 до 39%. 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A42AF6" w:rsidRPr="00D46595" w:rsidRDefault="00A42AF6" w:rsidP="009A6F57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6595">
        <w:rPr>
          <w:rFonts w:ascii="Times New Roman" w:hAnsi="Times New Roman"/>
          <w:b/>
          <w:bCs/>
          <w:sz w:val="28"/>
          <w:szCs w:val="28"/>
        </w:rPr>
        <w:t>Планируемые показатели соревновательной деятельности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Под соревновательной деятельностью в настоящей программе признаётся нацеленное на результат (победу) участие в схватках. Единицей измерения объёма соревновательной деятельности является схватка, целью которой является одержать победу над соперником с использованием всего тактико-технического арсенала и физического потенциала спортсмена.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Соревновательные схватки, в зависимости от места и задачи проведения, могут быть тренировочными (проходящими согласно тренировочному плану), контрольными (имеющими задачей оценку текущего уровня подготовки борца и (или) его положения в рейтинге иных борцов группы), основными (проходящими в рамках официальных соревнований). 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C1081">
        <w:rPr>
          <w:rFonts w:ascii="Times New Roman" w:hAnsi="Times New Roman"/>
          <w:sz w:val="28"/>
          <w:szCs w:val="28"/>
          <w:lang w:eastAsia="ru-RU"/>
        </w:rPr>
        <w:t>К соревнованиям любого масштаба допускаются борцы с подго</w:t>
      </w:r>
      <w:r w:rsidRPr="003C1081">
        <w:rPr>
          <w:rFonts w:ascii="Times New Roman" w:hAnsi="Times New Roman"/>
          <w:sz w:val="28"/>
          <w:szCs w:val="28"/>
          <w:lang w:eastAsia="ru-RU"/>
        </w:rPr>
        <w:softHyphen/>
        <w:t>товкой не менее года. При допуске к соревнованиям следует ориенти</w:t>
      </w:r>
      <w:r w:rsidRPr="003C1081">
        <w:rPr>
          <w:rFonts w:ascii="Times New Roman" w:hAnsi="Times New Roman"/>
          <w:sz w:val="28"/>
          <w:szCs w:val="28"/>
          <w:lang w:eastAsia="ru-RU"/>
        </w:rPr>
        <w:softHyphen/>
        <w:t>роваться на рекомендации, представленные в таблице нормативной части программы.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Минимальный объём соревновательной нагрузки представлен в таблице:</w:t>
      </w:r>
    </w:p>
    <w:p w:rsidR="00B30460" w:rsidRPr="00696B19" w:rsidRDefault="00A42AF6" w:rsidP="00B3046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6B19">
        <w:rPr>
          <w:rFonts w:ascii="Times New Roman" w:hAnsi="Times New Roman"/>
          <w:b/>
          <w:sz w:val="24"/>
          <w:szCs w:val="24"/>
        </w:rPr>
        <w:t xml:space="preserve">Планируемые показатели соревновательной деятельности по виду спорта спортивная борьба </w:t>
      </w:r>
    </w:p>
    <w:p w:rsidR="00B30460" w:rsidRPr="003B0B6E" w:rsidRDefault="00B30460" w:rsidP="00B304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418"/>
        <w:gridCol w:w="1559"/>
        <w:gridCol w:w="1559"/>
        <w:gridCol w:w="1614"/>
      </w:tblGrid>
      <w:tr w:rsidR="00B30460" w:rsidRPr="00B30460" w:rsidTr="00B30460">
        <w:trPr>
          <w:trHeight w:val="370"/>
        </w:trPr>
        <w:tc>
          <w:tcPr>
            <w:tcW w:w="3119" w:type="dxa"/>
            <w:vMerge w:val="restart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  <w:p w:rsidR="00B30460" w:rsidRPr="00B30460" w:rsidRDefault="00B30460" w:rsidP="00B30460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60" w:rsidRPr="00B30460" w:rsidRDefault="00B30460" w:rsidP="00B304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</w:p>
        </w:tc>
      </w:tr>
      <w:tr w:rsidR="00B30460" w:rsidRPr="00B30460" w:rsidTr="00B30460">
        <w:trPr>
          <w:trHeight w:val="491"/>
        </w:trPr>
        <w:tc>
          <w:tcPr>
            <w:tcW w:w="3119" w:type="dxa"/>
            <w:vMerge/>
            <w:vAlign w:val="center"/>
          </w:tcPr>
          <w:p w:rsidR="00B30460" w:rsidRPr="00B30460" w:rsidRDefault="00B30460" w:rsidP="00B30460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Свыше 1 года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До 2 –</w:t>
            </w:r>
          </w:p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х лет</w:t>
            </w:r>
          </w:p>
        </w:tc>
        <w:tc>
          <w:tcPr>
            <w:tcW w:w="1614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Свыше</w:t>
            </w:r>
          </w:p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2-х лет</w:t>
            </w:r>
          </w:p>
        </w:tc>
      </w:tr>
      <w:tr w:rsidR="00B30460" w:rsidRPr="00B30460" w:rsidTr="00B30460">
        <w:tc>
          <w:tcPr>
            <w:tcW w:w="311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1418" w:type="dxa"/>
            <w:vAlign w:val="center"/>
          </w:tcPr>
          <w:p w:rsidR="00B30460" w:rsidRPr="00B30460" w:rsidRDefault="00B30460" w:rsidP="00B30460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0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614" w:type="dxa"/>
            <w:vAlign w:val="center"/>
          </w:tcPr>
          <w:p w:rsidR="00B30460" w:rsidRPr="00B30460" w:rsidRDefault="00B30460" w:rsidP="00B30460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60">
              <w:rPr>
                <w:rFonts w:ascii="Times New Roman" w:hAnsi="Times New Roman"/>
                <w:bCs/>
                <w:sz w:val="24"/>
                <w:szCs w:val="24"/>
              </w:rPr>
              <w:t>4-5</w:t>
            </w:r>
          </w:p>
        </w:tc>
      </w:tr>
      <w:tr w:rsidR="00B30460" w:rsidRPr="00B30460" w:rsidTr="00B30460">
        <w:tc>
          <w:tcPr>
            <w:tcW w:w="311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Отборочные</w:t>
            </w:r>
          </w:p>
        </w:tc>
        <w:tc>
          <w:tcPr>
            <w:tcW w:w="1418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B30460" w:rsidRPr="00B30460" w:rsidTr="00B30460">
        <w:tc>
          <w:tcPr>
            <w:tcW w:w="311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418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460" w:rsidRPr="00B30460" w:rsidTr="00B30460">
        <w:tc>
          <w:tcPr>
            <w:tcW w:w="311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Главные</w:t>
            </w:r>
          </w:p>
        </w:tc>
        <w:tc>
          <w:tcPr>
            <w:tcW w:w="1418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460" w:rsidRPr="00B30460" w:rsidTr="00B30460">
        <w:tc>
          <w:tcPr>
            <w:tcW w:w="311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Соревновательные схватки</w:t>
            </w:r>
          </w:p>
        </w:tc>
        <w:tc>
          <w:tcPr>
            <w:tcW w:w="1418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559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14-38</w:t>
            </w:r>
          </w:p>
        </w:tc>
        <w:tc>
          <w:tcPr>
            <w:tcW w:w="1614" w:type="dxa"/>
            <w:vAlign w:val="center"/>
          </w:tcPr>
          <w:p w:rsidR="00B30460" w:rsidRPr="00B30460" w:rsidRDefault="00B30460" w:rsidP="00B30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60">
              <w:rPr>
                <w:rFonts w:ascii="Times New Roman" w:hAnsi="Times New Roman"/>
                <w:sz w:val="24"/>
                <w:szCs w:val="24"/>
              </w:rPr>
              <w:t>14-38</w:t>
            </w:r>
          </w:p>
        </w:tc>
      </w:tr>
    </w:tbl>
    <w:p w:rsidR="00B30460" w:rsidRDefault="00B30460" w:rsidP="00B30460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val="en-US"/>
        </w:rPr>
      </w:pPr>
    </w:p>
    <w:p w:rsidR="00696B19" w:rsidRDefault="00696B19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696B19" w:rsidRDefault="00696B19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lastRenderedPageBreak/>
        <w:t xml:space="preserve">Основные показатели системы соревнований, планируемые в группах спортивной подготовки на </w:t>
      </w:r>
      <w:r w:rsidR="00696B19">
        <w:rPr>
          <w:rFonts w:ascii="Times New Roman" w:hAnsi="Times New Roman"/>
          <w:sz w:val="28"/>
          <w:szCs w:val="28"/>
        </w:rPr>
        <w:t>этапах, отражены в таблице</w:t>
      </w:r>
      <w:r w:rsidRPr="00D46595">
        <w:rPr>
          <w:rFonts w:ascii="Times New Roman" w:hAnsi="Times New Roman"/>
          <w:sz w:val="28"/>
          <w:szCs w:val="28"/>
        </w:rPr>
        <w:t xml:space="preserve">  и являются обязательными в системе планирования и контроля спортивной подготовки.</w:t>
      </w:r>
    </w:p>
    <w:p w:rsidR="00A42AF6" w:rsidRPr="00D57AD5" w:rsidRDefault="00A42AF6" w:rsidP="003B397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260"/>
        <w:gridCol w:w="2552"/>
        <w:gridCol w:w="1246"/>
      </w:tblGrid>
      <w:tr w:rsidR="00B30460" w:rsidRPr="0068643C" w:rsidTr="008714E9">
        <w:trPr>
          <w:trHeight w:val="235"/>
        </w:trPr>
        <w:tc>
          <w:tcPr>
            <w:tcW w:w="2518" w:type="dxa"/>
            <w:vMerge w:val="restart"/>
            <w:vAlign w:val="center"/>
          </w:tcPr>
          <w:p w:rsidR="00B30460" w:rsidRPr="00D46595" w:rsidRDefault="00B30460" w:rsidP="003B3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>Основные параметры  соревновательных нагрузок</w:t>
            </w:r>
          </w:p>
        </w:tc>
        <w:tc>
          <w:tcPr>
            <w:tcW w:w="5812" w:type="dxa"/>
            <w:gridSpan w:val="2"/>
          </w:tcPr>
          <w:p w:rsidR="00B30460" w:rsidRPr="00D46595" w:rsidRDefault="00B30460" w:rsidP="003B3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1246" w:type="dxa"/>
            <w:vMerge w:val="restart"/>
            <w:tcBorders>
              <w:top w:val="nil"/>
              <w:right w:val="nil"/>
            </w:tcBorders>
          </w:tcPr>
          <w:p w:rsidR="00B30460" w:rsidRPr="00D46595" w:rsidRDefault="00B30460" w:rsidP="00B304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60" w:rsidRPr="0068643C" w:rsidTr="008714E9">
        <w:tc>
          <w:tcPr>
            <w:tcW w:w="2518" w:type="dxa"/>
            <w:vMerge/>
          </w:tcPr>
          <w:p w:rsidR="00B30460" w:rsidRPr="00D46595" w:rsidRDefault="00B30460" w:rsidP="003B39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460" w:rsidRPr="00D46595" w:rsidRDefault="00B30460" w:rsidP="003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 xml:space="preserve">Начальной </w:t>
            </w:r>
          </w:p>
          <w:p w:rsidR="00B30460" w:rsidRPr="00D46595" w:rsidRDefault="00B30460" w:rsidP="003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2552" w:type="dxa"/>
          </w:tcPr>
          <w:p w:rsidR="00B30460" w:rsidRPr="00D46595" w:rsidRDefault="00B30460" w:rsidP="003B39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1246" w:type="dxa"/>
            <w:vMerge/>
            <w:tcBorders>
              <w:right w:val="nil"/>
            </w:tcBorders>
          </w:tcPr>
          <w:p w:rsidR="00B30460" w:rsidRPr="00D46595" w:rsidRDefault="00B30460" w:rsidP="003B39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60" w:rsidRPr="0068643C" w:rsidTr="008714E9">
        <w:tc>
          <w:tcPr>
            <w:tcW w:w="2518" w:type="dxa"/>
          </w:tcPr>
          <w:p w:rsidR="00B30460" w:rsidRPr="00D46595" w:rsidRDefault="00B30460" w:rsidP="003B39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3260" w:type="dxa"/>
            <w:vAlign w:val="center"/>
          </w:tcPr>
          <w:p w:rsidR="00B30460" w:rsidRPr="00D46595" w:rsidRDefault="00B30460" w:rsidP="003B3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552" w:type="dxa"/>
            <w:vAlign w:val="center"/>
          </w:tcPr>
          <w:p w:rsidR="00B30460" w:rsidRPr="00D46595" w:rsidRDefault="00B30460" w:rsidP="003B3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246" w:type="dxa"/>
            <w:vMerge/>
            <w:tcBorders>
              <w:right w:val="nil"/>
            </w:tcBorders>
            <w:vAlign w:val="center"/>
          </w:tcPr>
          <w:p w:rsidR="00B30460" w:rsidRPr="00D46595" w:rsidRDefault="00B30460" w:rsidP="003B39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460" w:rsidRPr="0068643C" w:rsidTr="008714E9">
        <w:tc>
          <w:tcPr>
            <w:tcW w:w="2518" w:type="dxa"/>
          </w:tcPr>
          <w:p w:rsidR="00B30460" w:rsidRPr="00D46595" w:rsidRDefault="00B30460" w:rsidP="003B3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>Соревновательных схваток</w:t>
            </w:r>
          </w:p>
        </w:tc>
        <w:tc>
          <w:tcPr>
            <w:tcW w:w="3260" w:type="dxa"/>
            <w:vAlign w:val="center"/>
          </w:tcPr>
          <w:p w:rsidR="00B30460" w:rsidRPr="00D46595" w:rsidRDefault="00B30460" w:rsidP="003B39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2552" w:type="dxa"/>
            <w:vAlign w:val="center"/>
          </w:tcPr>
          <w:p w:rsidR="00B30460" w:rsidRPr="00D46595" w:rsidRDefault="00B30460" w:rsidP="003B39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595">
              <w:rPr>
                <w:rFonts w:ascii="Times New Roman" w:hAnsi="Times New Roman"/>
                <w:sz w:val="24"/>
                <w:szCs w:val="24"/>
              </w:rPr>
              <w:t>14-38</w:t>
            </w:r>
          </w:p>
        </w:tc>
        <w:tc>
          <w:tcPr>
            <w:tcW w:w="1246" w:type="dxa"/>
            <w:vMerge/>
            <w:tcBorders>
              <w:bottom w:val="nil"/>
              <w:right w:val="nil"/>
            </w:tcBorders>
            <w:vAlign w:val="center"/>
          </w:tcPr>
          <w:p w:rsidR="00B30460" w:rsidRPr="00D46595" w:rsidRDefault="00B30460" w:rsidP="003B39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6595"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  <w:t>2.9. Минимальный и предельный объем соревновательной деятельности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Соревновательная деятельность для лиц, проходящих спортивную подготовку, представляет собой участие в соревнованиях контрольных, отборочных и основных. </w:t>
      </w:r>
    </w:p>
    <w:p w:rsidR="00A42AF6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Для ведущих борцов страны основными могут быть Олимпийские игры, чемпионаты мира, Европы и России, международные турниры «Гран-при Иван Поддубный» и другие. Для начинающих борцов основными могут быть первенство ДЮСШ, первенство </w:t>
      </w:r>
      <w:r w:rsidR="008714E9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области, областные </w:t>
      </w: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турниры. Именно в соответствии со сроками основных турниров надлежащим образом строится тренировка, изменяются ее объем, интенсивность, содержание и календарный план выступлений спортсмена. Для участия в основных соревнованиях лицо, проходящее спортивную подготовку должно принять участие в отборочном турнире, сначала проявив свои соревновательные возможности и готовность к выступлению на основных стартах, приняв участие в контрольных соревнованиях.</w:t>
      </w:r>
    </w:p>
    <w:p w:rsidR="00696B19" w:rsidRPr="00D46595" w:rsidRDefault="00696B19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</w:p>
    <w:p w:rsidR="00A42AF6" w:rsidRPr="00D46595" w:rsidRDefault="00A42AF6" w:rsidP="009A6F57">
      <w:pPr>
        <w:pStyle w:val="a4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  <w:t>Соревновательная деятельность, тренировочные сборы</w:t>
      </w:r>
    </w:p>
    <w:p w:rsidR="00A42AF6" w:rsidRPr="00D46595" w:rsidRDefault="00A42AF6" w:rsidP="003B3971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1288"/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  <w:t xml:space="preserve">и иные спортивные мероприятия     </w:t>
      </w:r>
    </w:p>
    <w:p w:rsidR="00A42AF6" w:rsidRPr="00D46595" w:rsidRDefault="00A42AF6" w:rsidP="008714E9">
      <w:pPr>
        <w:keepNext/>
        <w:keepLines/>
        <w:widowControl w:val="0"/>
        <w:spacing w:before="200" w:after="0" w:line="240" w:lineRule="auto"/>
        <w:outlineLvl w:val="2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bookmarkStart w:id="49" w:name="_Toc380751755"/>
      <w:r w:rsidRPr="00D46595">
        <w:rPr>
          <w:rFonts w:ascii="Times New Roman" w:hAnsi="Times New Roman"/>
          <w:bCs/>
          <w:sz w:val="28"/>
          <w:szCs w:val="28"/>
          <w:u w:val="single"/>
          <w:lang w:eastAsia="ru-RU"/>
        </w:rPr>
        <w:t>Требования к организации соревновательной деятельности</w:t>
      </w:r>
      <w:bookmarkEnd w:id="49"/>
    </w:p>
    <w:p w:rsidR="00A42AF6" w:rsidRDefault="00A42AF6" w:rsidP="008714E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ab/>
        <w:t xml:space="preserve">При участии команд и спортсменов в официальных соревнованиях и других спортивных мероприятиях, проводимых в соответствии с Единым календарным планом 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межрегиональных, всероссийских и международных спортивных соревнований и мероприятий по подготовке к ним по различным видам, </w:t>
      </w:r>
      <w:r w:rsidRPr="00D46595">
        <w:rPr>
          <w:rFonts w:ascii="Times New Roman" w:hAnsi="Times New Roman"/>
          <w:sz w:val="28"/>
          <w:szCs w:val="28"/>
        </w:rPr>
        <w:t>утвержденным Министерством спорта Российской Федерации, календарными планами спортивных мероприятий субъектов Российской Федерации, календарными планами всероссийских федераций по видам спорта, организации, осуществляющие спортивную подготовку, направляющие команды и спортсменов на соревнования, оплачивают расходы за счет и в пределах выделенных бюджетных ассигнований, а при их отсутствии за счет внебюджетных средств.</w:t>
      </w:r>
    </w:p>
    <w:p w:rsidR="00A42AF6" w:rsidRPr="00D46595" w:rsidRDefault="00A42AF6" w:rsidP="003B3971">
      <w:pPr>
        <w:widowControl w:val="0"/>
        <w:spacing w:after="0"/>
        <w:rPr>
          <w:rFonts w:ascii="Times New Roman" w:hAnsi="Times New Roman" w:cs="Calibri"/>
          <w:sz w:val="28"/>
          <w:szCs w:val="28"/>
          <w:u w:val="single"/>
        </w:rPr>
      </w:pPr>
      <w:r w:rsidRPr="00D46595">
        <w:rPr>
          <w:rFonts w:ascii="Times New Roman" w:hAnsi="Times New Roman" w:cs="Calibri"/>
          <w:sz w:val="28"/>
          <w:szCs w:val="28"/>
          <w:u w:val="single"/>
        </w:rPr>
        <w:t xml:space="preserve">Требования к участию в спортивных соревнованиях лиц, </w:t>
      </w:r>
    </w:p>
    <w:p w:rsidR="00A42AF6" w:rsidRDefault="00A42AF6" w:rsidP="003B3971">
      <w:pPr>
        <w:widowControl w:val="0"/>
        <w:spacing w:after="120"/>
        <w:rPr>
          <w:rFonts w:ascii="Times New Roman" w:hAnsi="Times New Roman" w:cs="Calibri"/>
          <w:sz w:val="28"/>
          <w:szCs w:val="28"/>
        </w:rPr>
      </w:pPr>
      <w:r w:rsidRPr="00D46595">
        <w:rPr>
          <w:rFonts w:ascii="Times New Roman" w:hAnsi="Times New Roman" w:cs="Calibri"/>
          <w:sz w:val="28"/>
          <w:szCs w:val="28"/>
          <w:u w:val="single"/>
        </w:rPr>
        <w:t>проходящих спортивную подготовку</w:t>
      </w:r>
      <w:r w:rsidRPr="00D46595">
        <w:rPr>
          <w:rFonts w:ascii="Times New Roman" w:hAnsi="Times New Roman" w:cs="Calibri"/>
          <w:sz w:val="28"/>
          <w:szCs w:val="28"/>
        </w:rPr>
        <w:t>:</w:t>
      </w:r>
    </w:p>
    <w:p w:rsidR="00A42AF6" w:rsidRPr="00D46595" w:rsidRDefault="00A42AF6" w:rsidP="009A6F5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соответствие возраста и пола участника положению (регламенту) 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официальных спортивных соревнованиях </w:t>
      </w:r>
      <w:r w:rsidRPr="00D46595">
        <w:rPr>
          <w:rFonts w:ascii="Times New Roman" w:hAnsi="Times New Roman"/>
          <w:sz w:val="28"/>
          <w:szCs w:val="28"/>
        </w:rPr>
        <w:t>и правилам вида спорта;</w:t>
      </w:r>
    </w:p>
    <w:p w:rsidR="00A42AF6" w:rsidRPr="00D46595" w:rsidRDefault="00A42AF6" w:rsidP="009A6F57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соответствие уровня спортивной квалификации участника положению (регламенту) </w:t>
      </w:r>
      <w:r w:rsidRPr="00D46595">
        <w:rPr>
          <w:rFonts w:ascii="Times New Roman" w:hAnsi="Times New Roman"/>
          <w:sz w:val="28"/>
          <w:szCs w:val="28"/>
          <w:lang w:eastAsia="ru-RU"/>
        </w:rPr>
        <w:t>об официальных спортивных соревнованиях</w:t>
      </w:r>
      <w:r w:rsidRPr="00D46595">
        <w:rPr>
          <w:rFonts w:ascii="Times New Roman" w:hAnsi="Times New Roman"/>
          <w:sz w:val="28"/>
          <w:szCs w:val="28"/>
        </w:rPr>
        <w:t xml:space="preserve"> согласно Единой всероссийской спортивной классификации и правилам вида спорта;</w:t>
      </w:r>
    </w:p>
    <w:p w:rsidR="00A42AF6" w:rsidRPr="00D46595" w:rsidRDefault="00A42AF6" w:rsidP="009A6F57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выполнение плана спортивной подготовки;</w:t>
      </w:r>
    </w:p>
    <w:p w:rsidR="00A42AF6" w:rsidRPr="00D46595" w:rsidRDefault="00A42AF6" w:rsidP="009A6F57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прохождение предварительного соревновательного отбора; </w:t>
      </w:r>
    </w:p>
    <w:p w:rsidR="00A42AF6" w:rsidRPr="00D46595" w:rsidRDefault="00A42AF6" w:rsidP="009A6F57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A42AF6" w:rsidRPr="00D46595" w:rsidRDefault="00A42AF6" w:rsidP="009A6F57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42AF6" w:rsidRPr="00D46595" w:rsidRDefault="00A42AF6" w:rsidP="003B3971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0483">
        <w:rPr>
          <w:rFonts w:ascii="Times New Roman" w:hAnsi="Times New Roman"/>
          <w:sz w:val="28"/>
          <w:szCs w:val="28"/>
        </w:rPr>
        <w:t>Об</w:t>
      </w:r>
      <w:r w:rsidRPr="00D46595">
        <w:rPr>
          <w:rFonts w:ascii="Times New Roman" w:hAnsi="Times New Roman"/>
          <w:sz w:val="28"/>
          <w:szCs w:val="28"/>
        </w:rPr>
        <w:t xml:space="preserve">язательным документом для направления спортсменов на соревнования является положение (регламент) о проведении спортивных соревнований. Документом, подтверждающим участие в соревнованиях, является официальный протокол соревнований, заверенный печатью организаторов и (или) размещенный на официальном сайте общероссийской спортивной федерации по виду спорта (его регионального, местного отделения)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спорта. </w:t>
      </w:r>
    </w:p>
    <w:p w:rsidR="00A42AF6" w:rsidRPr="00D46595" w:rsidRDefault="00A42AF6" w:rsidP="003B3971">
      <w:pPr>
        <w:widowControl w:val="0"/>
        <w:spacing w:before="12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6595">
        <w:rPr>
          <w:rFonts w:ascii="Times New Roman" w:hAnsi="Times New Roman"/>
          <w:b/>
          <w:sz w:val="28"/>
          <w:szCs w:val="28"/>
        </w:rPr>
        <w:t xml:space="preserve">Порядок организации тренировочных сборов </w:t>
      </w:r>
    </w:p>
    <w:p w:rsidR="00A42AF6" w:rsidRPr="00D46595" w:rsidRDefault="00A42AF6" w:rsidP="003B3971">
      <w:pPr>
        <w:widowControl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Тренировочные сборы - особая эффективная форма тренировочного процесса, связанная с максимальной концентрацией спортсмена на решении поставленных текущих тренировочных задач. Как правило, проведение сборов связано с выездом на удалённые тренировочные базы, обладающие необходимой для решения поставленных задач экологией и инфраструктурой. Но могут проводиться и на базе школы, при условии создания специальных условий для усиленной нагрузки или восстановления. </w:t>
      </w:r>
    </w:p>
    <w:p w:rsidR="00A42AF6" w:rsidRPr="00D46595" w:rsidRDefault="00A42AF6" w:rsidP="003B3971">
      <w:pPr>
        <w:widowControl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Направленность, содержание и продолжительность сборов определяются в зависимости от уровня подготовленности спортсменов, задач и ранга предстоящих соревнований согласно рекомендуемой классификации тренировочных сборов приведенной в</w:t>
      </w:r>
      <w:r w:rsidR="00900C21">
        <w:rPr>
          <w:rFonts w:ascii="Times New Roman" w:hAnsi="Times New Roman"/>
          <w:sz w:val="28"/>
          <w:szCs w:val="28"/>
        </w:rPr>
        <w:t xml:space="preserve"> таблице</w:t>
      </w:r>
      <w:r w:rsidRPr="00D46595">
        <w:rPr>
          <w:rFonts w:ascii="Times New Roman" w:hAnsi="Times New Roman"/>
          <w:sz w:val="28"/>
          <w:szCs w:val="28"/>
        </w:rPr>
        <w:t xml:space="preserve"> </w:t>
      </w:r>
      <w:r w:rsidR="00900C21">
        <w:rPr>
          <w:rFonts w:ascii="Times New Roman" w:hAnsi="Times New Roman"/>
          <w:sz w:val="28"/>
          <w:szCs w:val="28"/>
        </w:rPr>
        <w:t>:</w:t>
      </w:r>
      <w:r w:rsidRPr="00D46595">
        <w:rPr>
          <w:rFonts w:ascii="Times New Roman" w:hAnsi="Times New Roman"/>
          <w:sz w:val="28"/>
          <w:szCs w:val="28"/>
        </w:rPr>
        <w:t xml:space="preserve"> 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kern w:val="1"/>
          <w:sz w:val="16"/>
          <w:szCs w:val="16"/>
          <w:lang w:eastAsia="ru-RU"/>
        </w:rPr>
      </w:pPr>
    </w:p>
    <w:p w:rsidR="00A42AF6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  <w:t>Перечень тренировочных сборов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kern w:val="1"/>
          <w:sz w:val="16"/>
          <w:szCs w:val="16"/>
          <w:lang w:eastAsia="ru-RU"/>
        </w:rPr>
      </w:pPr>
    </w:p>
    <w:tbl>
      <w:tblPr>
        <w:tblW w:w="9640" w:type="dxa"/>
        <w:tblCellSpacing w:w="5" w:type="nil"/>
        <w:tblInd w:w="-27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1"/>
        <w:gridCol w:w="4108"/>
        <w:gridCol w:w="1134"/>
        <w:gridCol w:w="1559"/>
        <w:gridCol w:w="2268"/>
      </w:tblGrid>
      <w:tr w:rsidR="00A42AF6" w:rsidRPr="00730C2E" w:rsidTr="00D83473">
        <w:trPr>
          <w:trHeight w:val="811"/>
          <w:tblCellSpacing w:w="5" w:type="nil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тренировочных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сборов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продол</w:t>
            </w:r>
            <w:r w:rsidR="00930E2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жительность сборов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по этапам спортивной подготовки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(количество дней)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Оптимальное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сбора</w:t>
            </w:r>
          </w:p>
        </w:tc>
      </w:tr>
      <w:tr w:rsidR="008714E9" w:rsidRPr="00730C2E" w:rsidTr="00D83473">
        <w:trPr>
          <w:trHeight w:val="264"/>
          <w:tblCellSpacing w:w="5" w:type="nil"/>
        </w:trPr>
        <w:tc>
          <w:tcPr>
            <w:tcW w:w="5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8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AF6" w:rsidRPr="00730C2E" w:rsidTr="00FA54F0">
        <w:trPr>
          <w:tblCellSpacing w:w="5" w:type="nil"/>
        </w:trPr>
        <w:tc>
          <w:tcPr>
            <w:tcW w:w="9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8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0" w:name="Par757"/>
            <w:bookmarkEnd w:id="50"/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8714E9" w:rsidRPr="00730C2E" w:rsidTr="00D83473">
        <w:trPr>
          <w:trHeight w:val="775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D8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Тренировочные    сборы по     подго</w:t>
            </w:r>
            <w:r w:rsidR="00D8347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товке к</w:t>
            </w:r>
            <w:r w:rsidR="00D83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международным  соревнованиям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8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Определяется 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организацией,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осуществляющей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спортивную  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подготовку    </w:t>
            </w:r>
          </w:p>
        </w:tc>
      </w:tr>
      <w:tr w:rsidR="008714E9" w:rsidRPr="00730C2E" w:rsidTr="00D83473">
        <w:trPr>
          <w:trHeight w:val="846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Тренировочные    сборы по 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8347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одготовке к   чемпионатам,   </w:t>
            </w:r>
          </w:p>
          <w:p w:rsidR="008714E9" w:rsidRPr="00730C2E" w:rsidRDefault="008714E9" w:rsidP="00D8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кубкам,   первенствам     России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8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4E9" w:rsidRPr="00730C2E" w:rsidTr="00D83473">
        <w:trPr>
          <w:trHeight w:val="845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D8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Тренировочные    сборы по    подготовке к  другим     </w:t>
            </w:r>
            <w:r w:rsidR="00D83473"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серос</w:t>
            </w:r>
            <w:r w:rsidR="00D8347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сийским  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8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4E9" w:rsidRPr="00730C2E" w:rsidTr="00D83473">
        <w:trPr>
          <w:trHeight w:val="774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Тренировочные    сборы по 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8347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одготовке к   официальным   </w:t>
            </w:r>
          </w:p>
          <w:p w:rsidR="008714E9" w:rsidRPr="00730C2E" w:rsidRDefault="008714E9" w:rsidP="00D8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соревнованиям  субъекта   </w:t>
            </w:r>
            <w:r w:rsidR="00D83473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8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AF6" w:rsidRPr="00730C2E" w:rsidTr="00FA54F0">
        <w:trPr>
          <w:tblCellSpacing w:w="5" w:type="nil"/>
        </w:trPr>
        <w:tc>
          <w:tcPr>
            <w:tcW w:w="9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" w:name="Par789"/>
            <w:bookmarkEnd w:id="51"/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2. Специальные тренировочные сборы                               </w:t>
            </w:r>
          </w:p>
        </w:tc>
      </w:tr>
      <w:tr w:rsidR="008714E9" w:rsidRPr="00730C2E" w:rsidTr="00D83473">
        <w:trPr>
          <w:trHeight w:val="960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Тренировочные</w:t>
            </w:r>
            <w:r w:rsidR="00D83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сборы по общей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специальной</w:t>
            </w:r>
            <w:r w:rsidR="00D83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физической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8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8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менее 70% от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состава группы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лиц, проходящих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спортивную  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подготовку на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определенном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этапе</w:t>
            </w:r>
          </w:p>
        </w:tc>
      </w:tr>
      <w:tr w:rsidR="00A42AF6" w:rsidRPr="00730C2E" w:rsidTr="00D83473">
        <w:trPr>
          <w:trHeight w:val="480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Восстановительные</w:t>
            </w:r>
            <w:r w:rsidR="00D83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тренировочные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D83473" w:rsidP="00D8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2AF6"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14 дней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Участники  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соревнований   </w:t>
            </w:r>
          </w:p>
        </w:tc>
      </w:tr>
      <w:tr w:rsidR="00A42AF6" w:rsidRPr="00730C2E" w:rsidTr="00D83473">
        <w:trPr>
          <w:trHeight w:val="800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Тренировочные    сборы для  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комплексного     медицинского 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обследования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До 5 дней,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но не более 2 раз в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планом    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комплексного 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медицинского 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обследования   </w:t>
            </w:r>
          </w:p>
        </w:tc>
      </w:tr>
      <w:tr w:rsidR="008714E9" w:rsidRPr="00730C2E" w:rsidTr="00D83473">
        <w:trPr>
          <w:trHeight w:val="960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Тренировочные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сборы в   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каникулярный 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период      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 21 дня подряд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не  более двух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сборов в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менее 60% от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состава группы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лиц, проходящих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спортивную  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подготовку на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определенном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этапе</w:t>
            </w:r>
          </w:p>
        </w:tc>
      </w:tr>
      <w:tr w:rsidR="008714E9" w:rsidRPr="00730C2E" w:rsidTr="00930E2D">
        <w:trPr>
          <w:trHeight w:val="1636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Просмотровые  тренировочные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сборы для   кандидатов на    зачисле</w:t>
            </w:r>
            <w:r w:rsidR="00930E2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в  образовательные  учреждения  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осуществляющие  деятельность в  </w:t>
            </w:r>
          </w:p>
          <w:p w:rsidR="008714E9" w:rsidRPr="00730C2E" w:rsidRDefault="008714E9" w:rsidP="0093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</w:t>
            </w:r>
            <w:r w:rsidR="00930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физической  </w:t>
            </w: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   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До 60 дней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</w:p>
          <w:p w:rsidR="008714E9" w:rsidRPr="00730C2E" w:rsidRDefault="008714E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правилами приема </w:t>
            </w:r>
          </w:p>
        </w:tc>
      </w:tr>
    </w:tbl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</w:p>
    <w:p w:rsidR="00A42AF6" w:rsidRPr="00D46595" w:rsidRDefault="00A42AF6" w:rsidP="003B39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/>
        <w:rPr>
          <w:rFonts w:ascii="Times New Roman" w:hAnsi="Times New Roman" w:cs="Calibri"/>
          <w:sz w:val="28"/>
          <w:szCs w:val="28"/>
        </w:rPr>
      </w:pPr>
      <w:r w:rsidRPr="00D46595">
        <w:rPr>
          <w:rFonts w:ascii="Times New Roman" w:hAnsi="Times New Roman" w:cs="Calibri"/>
          <w:sz w:val="28"/>
          <w:szCs w:val="28"/>
        </w:rPr>
        <w:tab/>
        <w:t>Максимальное количество тренировок не должно превышать на этапах:</w:t>
      </w:r>
    </w:p>
    <w:p w:rsidR="00A42AF6" w:rsidRPr="00D46595" w:rsidRDefault="00A42AF6" w:rsidP="003B39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/>
        <w:rPr>
          <w:rFonts w:ascii="Times New Roman" w:hAnsi="Times New Roman" w:cs="Calibri"/>
          <w:sz w:val="28"/>
          <w:szCs w:val="28"/>
        </w:rPr>
      </w:pPr>
      <w:r w:rsidRPr="00D46595">
        <w:rPr>
          <w:rFonts w:ascii="Times New Roman" w:hAnsi="Times New Roman" w:cs="Calibri"/>
          <w:sz w:val="28"/>
          <w:szCs w:val="28"/>
        </w:rPr>
        <w:t>-начальной подготовки - 190 тренировок в год;</w:t>
      </w:r>
    </w:p>
    <w:p w:rsidR="00A42AF6" w:rsidRPr="00D46595" w:rsidRDefault="00A42AF6" w:rsidP="003B39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/>
        <w:rPr>
          <w:rFonts w:ascii="Times New Roman" w:hAnsi="Times New Roman" w:cs="Calibri"/>
          <w:sz w:val="28"/>
          <w:szCs w:val="28"/>
        </w:rPr>
      </w:pPr>
      <w:r w:rsidRPr="00D46595">
        <w:rPr>
          <w:rFonts w:ascii="Times New Roman" w:hAnsi="Times New Roman" w:cs="Calibri"/>
          <w:sz w:val="28"/>
          <w:szCs w:val="28"/>
        </w:rPr>
        <w:t>-тренировочном этапе 1 года - 280 тренировок в год;</w:t>
      </w:r>
    </w:p>
    <w:p w:rsidR="00A42AF6" w:rsidRPr="00D46595" w:rsidRDefault="00A42AF6" w:rsidP="003B39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/>
        <w:rPr>
          <w:rFonts w:ascii="Times New Roman" w:hAnsi="Times New Roman" w:cs="Calibri"/>
          <w:sz w:val="28"/>
          <w:szCs w:val="28"/>
        </w:rPr>
      </w:pPr>
      <w:r w:rsidRPr="00D46595">
        <w:rPr>
          <w:rFonts w:ascii="Times New Roman" w:hAnsi="Times New Roman" w:cs="Calibri"/>
          <w:sz w:val="28"/>
          <w:szCs w:val="28"/>
        </w:rPr>
        <w:t>-тренировочном этапе 2 года - 360 тренировок в год;</w:t>
      </w:r>
    </w:p>
    <w:p w:rsidR="00A42AF6" w:rsidRPr="00D46595" w:rsidRDefault="00A42AF6" w:rsidP="003B39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/>
        <w:rPr>
          <w:rFonts w:ascii="Times New Roman" w:hAnsi="Times New Roman" w:cs="Calibri"/>
          <w:sz w:val="28"/>
          <w:szCs w:val="28"/>
        </w:rPr>
      </w:pPr>
      <w:r w:rsidRPr="00D46595">
        <w:rPr>
          <w:rFonts w:ascii="Times New Roman" w:hAnsi="Times New Roman" w:cs="Calibri"/>
          <w:sz w:val="28"/>
          <w:szCs w:val="28"/>
        </w:rPr>
        <w:lastRenderedPageBreak/>
        <w:t>-тренировочном этапе 3 года - 450 тренировок в год;</w:t>
      </w:r>
    </w:p>
    <w:p w:rsidR="00A42AF6" w:rsidRPr="00D46595" w:rsidRDefault="00A42AF6" w:rsidP="003B39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/>
        <w:rPr>
          <w:rFonts w:ascii="Times New Roman" w:hAnsi="Times New Roman" w:cs="Calibri"/>
          <w:sz w:val="28"/>
          <w:szCs w:val="28"/>
        </w:rPr>
      </w:pPr>
      <w:r w:rsidRPr="00D46595">
        <w:rPr>
          <w:rFonts w:ascii="Times New Roman" w:hAnsi="Times New Roman" w:cs="Calibri"/>
          <w:sz w:val="28"/>
          <w:szCs w:val="28"/>
        </w:rPr>
        <w:t>-тренировочном этапе 4 года - 450 тренировок в год;</w:t>
      </w:r>
    </w:p>
    <w:p w:rsidR="00A42AF6" w:rsidRPr="00D46595" w:rsidRDefault="00A42AF6" w:rsidP="003B39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/>
        <w:rPr>
          <w:rFonts w:ascii="Times New Roman" w:hAnsi="Times New Roman" w:cs="Calibri"/>
          <w:sz w:val="28"/>
          <w:szCs w:val="28"/>
        </w:rPr>
      </w:pPr>
      <w:r w:rsidRPr="00D46595">
        <w:rPr>
          <w:rFonts w:ascii="Times New Roman" w:hAnsi="Times New Roman" w:cs="Calibri"/>
          <w:sz w:val="28"/>
          <w:szCs w:val="28"/>
        </w:rPr>
        <w:t>-тренировочном этапе 5 года - 450 тренировок в год;</w:t>
      </w:r>
    </w:p>
    <w:p w:rsidR="00A42AF6" w:rsidRPr="00D46595" w:rsidRDefault="00A42AF6" w:rsidP="003B39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/>
        <w:rPr>
          <w:rFonts w:ascii="Times New Roman" w:hAnsi="Times New Roman" w:cs="Calibri"/>
          <w:sz w:val="28"/>
          <w:szCs w:val="28"/>
        </w:rPr>
      </w:pPr>
      <w:r w:rsidRPr="00D46595">
        <w:rPr>
          <w:rFonts w:ascii="Times New Roman" w:hAnsi="Times New Roman" w:cs="Calibri"/>
          <w:sz w:val="28"/>
          <w:szCs w:val="28"/>
        </w:rPr>
        <w:tab/>
        <w:t xml:space="preserve">В продолжительность тренировочных сборов не входит проезд к месту его проведения и обратно.   </w:t>
      </w:r>
    </w:p>
    <w:p w:rsidR="00A42AF6" w:rsidRPr="00D46595" w:rsidRDefault="00A42AF6" w:rsidP="003B3971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Персональный состав участников сборов в пределах численности, предусмотренной планом обеспечения спортивных мероприятий, оформляется списком участников сборов, утверждаемым директором школы.</w:t>
      </w:r>
    </w:p>
    <w:p w:rsidR="00A42AF6" w:rsidRPr="008714E9" w:rsidRDefault="00A42AF6" w:rsidP="009A6F57">
      <w:pPr>
        <w:pStyle w:val="a4"/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14E9">
        <w:rPr>
          <w:rFonts w:ascii="Times New Roman" w:hAnsi="Times New Roman"/>
          <w:sz w:val="28"/>
          <w:szCs w:val="28"/>
        </w:rPr>
        <w:t>Организациям, осуществляющим спортивную подготовку, при проведении тренировочных сборов необходимо:</w:t>
      </w:r>
    </w:p>
    <w:p w:rsidR="00A42AF6" w:rsidRPr="00D46595" w:rsidRDefault="00A42AF6" w:rsidP="009A6F57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утверждать персональные списки спортсменов и других участников сборов;</w:t>
      </w:r>
    </w:p>
    <w:p w:rsidR="00A42AF6" w:rsidRPr="00D46595" w:rsidRDefault="00A42AF6" w:rsidP="009A6F57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рассматривать и утверждать планы теоретических и практических занятий (индивидуальные планы подготовки спортсменов, планы работы по научному сопровождению спортивной подготовки, медицинского обеспечения и мероприятий по соблюдению требований безопасности занятий, планы культурно-массовой работы со спортсменами);</w:t>
      </w:r>
    </w:p>
    <w:p w:rsidR="00A42AF6" w:rsidRDefault="00A42AF6" w:rsidP="009A6F57">
      <w:pPr>
        <w:widowControl w:val="0"/>
        <w:numPr>
          <w:ilvl w:val="0"/>
          <w:numId w:val="34"/>
        </w:numPr>
        <w:spacing w:after="0" w:line="240" w:lineRule="auto"/>
        <w:contextualSpacing/>
      </w:pPr>
      <w:r w:rsidRPr="00D46595">
        <w:rPr>
          <w:rFonts w:ascii="Times New Roman" w:hAnsi="Times New Roman"/>
          <w:sz w:val="28"/>
          <w:szCs w:val="28"/>
        </w:rPr>
        <w:t>организовывать качественное проведение тренировочного процесса, способствующее выполнению программы спортивной подготовки, в том числе совершенствованию профессиональног</w:t>
      </w:r>
      <w:r>
        <w:t>о мастерства спортсменов;</w:t>
      </w:r>
    </w:p>
    <w:p w:rsidR="00A42AF6" w:rsidRPr="00D60FC0" w:rsidRDefault="00A42AF6" w:rsidP="009A6F57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60FC0">
        <w:rPr>
          <w:rFonts w:ascii="Times New Roman" w:hAnsi="Times New Roman"/>
          <w:sz w:val="28"/>
          <w:szCs w:val="28"/>
        </w:rPr>
        <w:t>привлекать тренерский состав и других специалистов при этом, назначать начальника тренировочного сбора и его заместителя (либо возлагать их функции на одного из тренеров, тренеров-преподавателей, с установлением доплаты к ставке заработной платы до 30% от должностного оклада);</w:t>
      </w:r>
    </w:p>
    <w:p w:rsidR="00A42AF6" w:rsidRPr="00D46595" w:rsidRDefault="00A42AF6" w:rsidP="009A6F57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утверждать сметы расходов на проведение тренировочных сборов в соответствии с нормами и нормативами, предусмотренными локальными актами спортивной школы (либо ее учредителем), нормативными актами местного самоуправления, субъекта Российской Федерации, Российской Федерации;</w:t>
      </w:r>
    </w:p>
    <w:p w:rsidR="00A42AF6" w:rsidRPr="00D46595" w:rsidRDefault="00A42AF6" w:rsidP="009A6F57">
      <w:pPr>
        <w:widowControl w:val="0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осуществлять контроль за проведением тренировочных сборов, рациональным расходованием выделенных средств.</w:t>
      </w:r>
    </w:p>
    <w:p w:rsidR="00A42AF6" w:rsidRPr="00D46595" w:rsidRDefault="00A42AF6" w:rsidP="003B3971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Для планирования работы на тренировочных сборах и учета выполняемых мероприятий начальником сбора и тренерским составом разрабатываются следующие документы, утверждаемые организацией, осуществляющей спортивную подготовку:</w:t>
      </w:r>
    </w:p>
    <w:p w:rsidR="00A42AF6" w:rsidRPr="00D46595" w:rsidRDefault="00A42AF6" w:rsidP="003B3971">
      <w:pPr>
        <w:widowControl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 план-график или расписание теоретических и практических занятий с указанием количества тренировочных занятий в день, их продолжительности, объема тренировочных нагрузок с указанием конкретного содержания программы спортивной подготовки на весь период сборов;</w:t>
      </w:r>
    </w:p>
    <w:p w:rsidR="00A42AF6" w:rsidRPr="00D46595" w:rsidRDefault="00A42AF6" w:rsidP="003B3971">
      <w:pPr>
        <w:widowControl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 распорядок дня спортсменов;</w:t>
      </w:r>
    </w:p>
    <w:p w:rsidR="00A42AF6" w:rsidRDefault="00A42AF6" w:rsidP="003B3971">
      <w:pPr>
        <w:widowControl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 журнал учета проведения и посещения тренировочных занятий.</w:t>
      </w:r>
    </w:p>
    <w:p w:rsidR="00900C21" w:rsidRPr="00D46595" w:rsidRDefault="00900C21" w:rsidP="003B3971">
      <w:pPr>
        <w:widowControl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42AF6" w:rsidRPr="00D46595" w:rsidRDefault="00A42AF6" w:rsidP="00871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595">
        <w:rPr>
          <w:rFonts w:ascii="Times New Roman" w:hAnsi="Times New Roman"/>
          <w:b/>
          <w:sz w:val="28"/>
          <w:szCs w:val="28"/>
        </w:rPr>
        <w:t>2.11. Медицинские, возрастные и психофизические требования к лицам, проходящим спортивную подготовку.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Учреждение в рамках спортивной подготовки осуществляет медицинский контроль за состоянием здоровья лиц, проходящих спортивную подготовку, несет ответственность за сохранность их жизни и здоровья, обеспечивает восстановительные и реабилитационные мероприятия, обеспечивает фармакологическое, антидопинговое и психологическое сопровождение. Результаты врачебных и психологических наблюдений используются Учреждением для коррекции индивидуальных планов спортивной подготовки лиц, проходящих спортивную подготовку.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b/>
          <w:i/>
          <w:sz w:val="28"/>
          <w:szCs w:val="28"/>
        </w:rPr>
        <w:t>В медицинское обеспечение</w:t>
      </w:r>
      <w:r w:rsidRPr="00D46595">
        <w:rPr>
          <w:rFonts w:ascii="Times New Roman" w:hAnsi="Times New Roman"/>
          <w:sz w:val="28"/>
          <w:szCs w:val="28"/>
        </w:rPr>
        <w:t xml:space="preserve"> входит:</w:t>
      </w:r>
    </w:p>
    <w:p w:rsidR="00A42AF6" w:rsidRPr="00D46595" w:rsidRDefault="00A42AF6" w:rsidP="009A6F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периодические медицинские осмотры;</w:t>
      </w:r>
    </w:p>
    <w:p w:rsidR="00A42AF6" w:rsidRPr="00D46595" w:rsidRDefault="00A42AF6" w:rsidP="009A6F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углубленное медицинское обследование спортсменов не менее двух раз в год;</w:t>
      </w:r>
    </w:p>
    <w:p w:rsidR="00A42AF6" w:rsidRPr="00D46595" w:rsidRDefault="00A42AF6" w:rsidP="009A6F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дополнительные медицинские осмотры перед участием в соревнованиях, после болезни или травмы;</w:t>
      </w:r>
    </w:p>
    <w:p w:rsidR="00A42AF6" w:rsidRPr="00D46595" w:rsidRDefault="00A42AF6" w:rsidP="009A6F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A42AF6" w:rsidRPr="00D46595" w:rsidRDefault="00A42AF6" w:rsidP="009A6F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санитарно-гигиенический контроль за режимом дня, местами тренировок и соревнований, одеждой и обувью;</w:t>
      </w:r>
    </w:p>
    <w:p w:rsidR="00A42AF6" w:rsidRPr="00D46595" w:rsidRDefault="00A42AF6" w:rsidP="009A6F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медико-фармакологическое сопровождение в период спортивной подготовки и при развитии заболевания или травмы;</w:t>
      </w:r>
    </w:p>
    <w:p w:rsidR="00A42AF6" w:rsidRPr="00D46595" w:rsidRDefault="00A42AF6" w:rsidP="009A6F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контроль за питанием спортсменов и использованием ими восстановительных средств, выполнений рекомендаций медицинских работников.</w:t>
      </w:r>
    </w:p>
    <w:p w:rsidR="00A42AF6" w:rsidRPr="00D46595" w:rsidRDefault="00A42AF6" w:rsidP="003B3971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соответствия выполняемых тренировочных и соревновательных нагрузок функциональным возможностям организма.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При  подготовке  спортсменов  важным  аспектом является  </w:t>
      </w:r>
      <w:r w:rsidRPr="00D46595">
        <w:rPr>
          <w:rFonts w:ascii="Times New Roman" w:hAnsi="Times New Roman"/>
          <w:b/>
          <w:i/>
          <w:sz w:val="28"/>
          <w:szCs w:val="28"/>
        </w:rPr>
        <w:t>психофизическая  подготовка</w:t>
      </w:r>
      <w:r w:rsidRPr="00D46595">
        <w:rPr>
          <w:rFonts w:ascii="Times New Roman" w:hAnsi="Times New Roman"/>
          <w:sz w:val="28"/>
          <w:szCs w:val="28"/>
        </w:rPr>
        <w:t xml:space="preserve">.  Программой  устанавливается  комплекс действий  и  приемов,  осуществляемых  в  условиях  тренировок  и  соревнований, которые связаны со значительными психическими и физическими напряжениями, формирующие основные психологические качества спортсмена: </w:t>
      </w:r>
    </w:p>
    <w:p w:rsidR="00A42AF6" w:rsidRPr="00D46595" w:rsidRDefault="00A42AF6" w:rsidP="009A6F5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уверенность  в  своих  действиях,  четкое  представление  о  своих возможностях  и  способность  предельно  мобилизовать  их  в  условиях соревновательной борьбы; </w:t>
      </w:r>
    </w:p>
    <w:p w:rsidR="00A42AF6" w:rsidRPr="00D46595" w:rsidRDefault="00A42AF6" w:rsidP="009A6F5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развитая способность к проявлению волевых качеств; </w:t>
      </w:r>
    </w:p>
    <w:p w:rsidR="00A42AF6" w:rsidRPr="00D46595" w:rsidRDefault="00A42AF6" w:rsidP="009A6F5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lastRenderedPageBreak/>
        <w:t xml:space="preserve">устойчивость  спортсмена  к  стрессовым  ситуациям  тренировочной  и соревновательной деятельности; </w:t>
      </w:r>
    </w:p>
    <w:p w:rsidR="00A42AF6" w:rsidRPr="00D46595" w:rsidRDefault="00A42AF6" w:rsidP="009A6F5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способность  к  психической  регуляции  движений,  обеспечению эффективной мышечной координации; </w:t>
      </w:r>
    </w:p>
    <w:p w:rsidR="00A42AF6" w:rsidRPr="00D46595" w:rsidRDefault="00A42AF6" w:rsidP="009A6F5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развитие  наглядно-образной  памяти,  наглядно-образного  мышления, распределения внимания, </w:t>
      </w:r>
    </w:p>
    <w:p w:rsidR="00A42AF6" w:rsidRPr="00D46595" w:rsidRDefault="00A42AF6" w:rsidP="009A6F57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способность  воспринимать,  организовывать  и  перерабатывать информацию в условиях дефицита времени.</w:t>
      </w:r>
    </w:p>
    <w:p w:rsidR="00A42AF6" w:rsidRPr="00D46595" w:rsidRDefault="00A42AF6" w:rsidP="003B397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возрастными особенностями развития.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Занятия с подростками и юношами следует проводить  с учетом </w:t>
      </w:r>
      <w:r w:rsidRPr="00D46595">
        <w:rPr>
          <w:rFonts w:ascii="Times New Roman" w:hAnsi="Times New Roman"/>
          <w:b/>
          <w:i/>
          <w:sz w:val="28"/>
          <w:szCs w:val="28"/>
          <w:lang w:eastAsia="ru-RU"/>
        </w:rPr>
        <w:t>возрастных особенностей</w:t>
      </w:r>
      <w:r w:rsidRPr="00D46595">
        <w:rPr>
          <w:rFonts w:ascii="Times New Roman" w:hAnsi="Times New Roman"/>
          <w:sz w:val="28"/>
          <w:szCs w:val="28"/>
          <w:lang w:eastAsia="ru-RU"/>
        </w:rPr>
        <w:t>. У юношей 10-14 лет хорошо поддаются развитию быстрота, ловкость, гибкость, в 15-16 лет – сила. В этот период у юношей появляются способности к выполнению скоростно-силовых упражнений. В 16-18 лет легче усваиваются упражнения, требующие значительной силы и скорости, создаются предпосылки для целенаправленного развития выносливости.</w:t>
      </w:r>
    </w:p>
    <w:p w:rsidR="006D78C8" w:rsidRDefault="006D78C8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t>Сенситивные периоды развития физических качеств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8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4"/>
      </w:tblGrid>
      <w:tr w:rsidR="00A42AF6" w:rsidRPr="0068643C" w:rsidTr="00FA54F0">
        <w:trPr>
          <w:trHeight w:hRule="exact" w:val="326"/>
          <w:jc w:val="center"/>
        </w:trPr>
        <w:tc>
          <w:tcPr>
            <w:tcW w:w="3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Морфофункциональные</w:t>
            </w:r>
          </w:p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показатели, физические качества</w:t>
            </w:r>
          </w:p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Возраст, лет</w:t>
            </w:r>
          </w:p>
        </w:tc>
      </w:tr>
      <w:tr w:rsidR="00A42AF6" w:rsidRPr="0068643C" w:rsidTr="00FA54F0">
        <w:trPr>
          <w:trHeight w:hRule="exact" w:val="480"/>
          <w:jc w:val="center"/>
        </w:trPr>
        <w:tc>
          <w:tcPr>
            <w:tcW w:w="3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A42AF6" w:rsidRPr="0068643C" w:rsidTr="00FA54F0">
        <w:trPr>
          <w:trHeight w:val="283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AF6" w:rsidRPr="0068643C" w:rsidTr="00FA54F0">
        <w:trPr>
          <w:trHeight w:val="283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AF6" w:rsidRPr="0068643C" w:rsidTr="00FA54F0">
        <w:trPr>
          <w:trHeight w:val="283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AF6" w:rsidRPr="0068643C" w:rsidTr="00FA54F0">
        <w:trPr>
          <w:trHeight w:val="283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AF6" w:rsidRPr="0068643C" w:rsidTr="00FA54F0">
        <w:trPr>
          <w:trHeight w:val="283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AF6" w:rsidRPr="0068643C" w:rsidTr="00FA54F0">
        <w:trPr>
          <w:trHeight w:val="283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Аэробные возможности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A42AF6" w:rsidRPr="0068643C" w:rsidTr="00FA54F0">
        <w:trPr>
          <w:trHeight w:val="283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Анаэробные возможности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A42AF6" w:rsidRPr="0068643C" w:rsidTr="00FA54F0">
        <w:trPr>
          <w:trHeight w:val="283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AF6" w:rsidRPr="0068643C" w:rsidTr="00FA54F0">
        <w:trPr>
          <w:trHeight w:val="283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AF6" w:rsidRPr="0068643C" w:rsidTr="00FA54F0">
        <w:trPr>
          <w:trHeight w:val="283"/>
          <w:jc w:val="center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F6" w:rsidRPr="00D46595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  <w:t>2.12.Требования к экипировке, спортивному инвентарю и оборудованию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kern w:val="1"/>
          <w:sz w:val="16"/>
          <w:szCs w:val="16"/>
          <w:lang w:eastAsia="ru-RU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Организация тренировочного процесса включает в себя обеспечение лиц, проходящих спортивную подготовку и лиц, осуществляющих спортивную подготовку, спортивной экипировкой, </w:t>
      </w:r>
      <w:r w:rsidRPr="00D46595">
        <w:rPr>
          <w:rFonts w:ascii="Times New Roman" w:hAnsi="Times New Roman"/>
          <w:sz w:val="28"/>
          <w:szCs w:val="28"/>
          <w:lang w:eastAsia="ru-RU"/>
        </w:rPr>
        <w:t>оборудованием и</w:t>
      </w:r>
      <w:r w:rsidRPr="00D46595">
        <w:rPr>
          <w:rFonts w:ascii="Times New Roman" w:hAnsi="Times New Roman"/>
          <w:sz w:val="28"/>
          <w:szCs w:val="28"/>
        </w:rPr>
        <w:t xml:space="preserve"> спортивным инвентарем; оплату 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проезда к месту проведения спортивных мероприятий и обратно; питания и проживания в период проведения спортивных мероприятий; медицинское обеспечение лиц, проходящих спортивную подготовку, в том числе организацию систематического медицинского контроля, за счет средств, выделенных организации на </w:t>
      </w: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выполнение </w:t>
      </w:r>
      <w:r w:rsidR="006D78C8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задания на оказание услуг по спортивной подготовке, либо средств, получаемых по договору оказания услуг по спортивной подготовке </w:t>
      </w:r>
      <w:r w:rsidRPr="00D46595">
        <w:rPr>
          <w:rFonts w:ascii="Times New Roman" w:hAnsi="Times New Roman"/>
          <w:sz w:val="28"/>
          <w:szCs w:val="28"/>
        </w:rPr>
        <w:t xml:space="preserve">в порядке и на условиях, устанавливаемых локальными актами учреждения. 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Минимальная экипировка борца </w:t>
      </w:r>
      <w:r w:rsidR="006D78C8">
        <w:rPr>
          <w:rFonts w:ascii="Times New Roman" w:hAnsi="Times New Roman"/>
          <w:sz w:val="28"/>
          <w:szCs w:val="28"/>
        </w:rPr>
        <w:t>г</w:t>
      </w:r>
      <w:r w:rsidRPr="00D46595">
        <w:rPr>
          <w:rFonts w:ascii="Times New Roman" w:hAnsi="Times New Roman"/>
          <w:sz w:val="28"/>
          <w:szCs w:val="28"/>
        </w:rPr>
        <w:t>реко-римского стиля состоит из борцовок, синего и красного трико.</w:t>
      </w:r>
    </w:p>
    <w:p w:rsidR="00140D24" w:rsidRDefault="00140D24" w:rsidP="00140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0D24" w:rsidRDefault="00140D24" w:rsidP="0090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t>Обеспечение спортивной экипировкой</w:t>
      </w:r>
    </w:p>
    <w:tbl>
      <w:tblPr>
        <w:tblStyle w:val="a3"/>
        <w:tblW w:w="0" w:type="auto"/>
        <w:tblLook w:val="04A0"/>
      </w:tblPr>
      <w:tblGrid>
        <w:gridCol w:w="783"/>
        <w:gridCol w:w="2258"/>
        <w:gridCol w:w="1317"/>
        <w:gridCol w:w="1839"/>
        <w:gridCol w:w="756"/>
        <w:gridCol w:w="759"/>
        <w:gridCol w:w="1095"/>
        <w:gridCol w:w="764"/>
      </w:tblGrid>
      <w:tr w:rsidR="00140D24" w:rsidTr="00140D24">
        <w:trPr>
          <w:trHeight w:val="870"/>
        </w:trPr>
        <w:tc>
          <w:tcPr>
            <w:tcW w:w="783" w:type="dxa"/>
            <w:vMerge w:val="restart"/>
          </w:tcPr>
          <w:p w:rsid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№пп</w:t>
            </w:r>
          </w:p>
        </w:tc>
        <w:tc>
          <w:tcPr>
            <w:tcW w:w="2258" w:type="dxa"/>
            <w:vMerge w:val="restart"/>
          </w:tcPr>
          <w:p w:rsidR="00140D24" w:rsidRP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D24">
              <w:rPr>
                <w:rFonts w:ascii="Times New Roman" w:hAnsi="Times New Roman"/>
                <w:sz w:val="24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317" w:type="dxa"/>
            <w:vMerge w:val="restart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Единица </w:t>
            </w:r>
          </w:p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39" w:type="dxa"/>
            <w:vMerge w:val="restart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30C2E">
              <w:rPr>
                <w:rFonts w:ascii="Times New Roman" w:hAnsi="Times New Roman"/>
                <w:sz w:val="24"/>
                <w:szCs w:val="24"/>
              </w:rPr>
              <w:t xml:space="preserve">асчетная  </w:t>
            </w:r>
          </w:p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единица   </w:t>
            </w:r>
          </w:p>
        </w:tc>
        <w:tc>
          <w:tcPr>
            <w:tcW w:w="1515" w:type="dxa"/>
            <w:gridSpan w:val="2"/>
          </w:tcPr>
          <w:p w:rsidR="00140D24" w:rsidRP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D24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59" w:type="dxa"/>
            <w:gridSpan w:val="2"/>
          </w:tcPr>
          <w:p w:rsidR="00140D24" w:rsidRP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D24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</w:tc>
      </w:tr>
      <w:tr w:rsidR="00140D24" w:rsidTr="00140D24">
        <w:trPr>
          <w:trHeight w:val="510"/>
        </w:trPr>
        <w:tc>
          <w:tcPr>
            <w:tcW w:w="783" w:type="dxa"/>
            <w:vMerge/>
          </w:tcPr>
          <w:p w:rsid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140D24" w:rsidRP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40D24" w:rsidRP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59" w:type="dxa"/>
          </w:tcPr>
          <w:p w:rsidR="00140D24" w:rsidRP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экс.</w:t>
            </w:r>
          </w:p>
        </w:tc>
        <w:tc>
          <w:tcPr>
            <w:tcW w:w="1095" w:type="dxa"/>
          </w:tcPr>
          <w:p w:rsidR="00140D24" w:rsidRPr="00140D24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64" w:type="dxa"/>
          </w:tcPr>
          <w:p w:rsidR="00140D24" w:rsidRPr="00140D24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экс.</w:t>
            </w:r>
          </w:p>
        </w:tc>
      </w:tr>
      <w:tr w:rsidR="00140D24" w:rsidTr="00140D24">
        <w:tc>
          <w:tcPr>
            <w:tcW w:w="783" w:type="dxa"/>
          </w:tcPr>
          <w:p w:rsid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8" w:type="dxa"/>
          </w:tcPr>
          <w:p w:rsidR="00140D24" w:rsidRPr="009E1CAE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CAE">
              <w:rPr>
                <w:rFonts w:ascii="Times New Roman" w:hAnsi="Times New Roman"/>
                <w:sz w:val="24"/>
                <w:szCs w:val="24"/>
              </w:rPr>
              <w:t>Борцовки</w:t>
            </w:r>
          </w:p>
        </w:tc>
        <w:tc>
          <w:tcPr>
            <w:tcW w:w="1317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839" w:type="dxa"/>
          </w:tcPr>
          <w:p w:rsidR="00140D24" w:rsidRPr="00730C2E" w:rsidRDefault="009E1CAE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занимаю-щегося</w:t>
            </w:r>
          </w:p>
        </w:tc>
        <w:tc>
          <w:tcPr>
            <w:tcW w:w="756" w:type="dxa"/>
          </w:tcPr>
          <w:p w:rsid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140D24" w:rsidRDefault="00140D24" w:rsidP="003B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0D24" w:rsidTr="00140D24">
        <w:tc>
          <w:tcPr>
            <w:tcW w:w="783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58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Костюм ветрозащитный  </w:t>
            </w:r>
          </w:p>
        </w:tc>
        <w:tc>
          <w:tcPr>
            <w:tcW w:w="1317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штук   </w:t>
            </w:r>
          </w:p>
        </w:tc>
        <w:tc>
          <w:tcPr>
            <w:tcW w:w="183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занимающегося</w:t>
            </w:r>
          </w:p>
        </w:tc>
        <w:tc>
          <w:tcPr>
            <w:tcW w:w="756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-   </w:t>
            </w:r>
          </w:p>
        </w:tc>
        <w:tc>
          <w:tcPr>
            <w:tcW w:w="75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095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64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1   </w:t>
            </w:r>
          </w:p>
        </w:tc>
      </w:tr>
      <w:tr w:rsidR="00140D24" w:rsidTr="00140D24">
        <w:tc>
          <w:tcPr>
            <w:tcW w:w="783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258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ind w:left="141" w:hanging="141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Костюм разминочный   </w:t>
            </w:r>
          </w:p>
        </w:tc>
        <w:tc>
          <w:tcPr>
            <w:tcW w:w="1317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штук   </w:t>
            </w:r>
          </w:p>
        </w:tc>
        <w:tc>
          <w:tcPr>
            <w:tcW w:w="183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занимающегося</w:t>
            </w:r>
          </w:p>
        </w:tc>
        <w:tc>
          <w:tcPr>
            <w:tcW w:w="756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-   </w:t>
            </w:r>
          </w:p>
        </w:tc>
        <w:tc>
          <w:tcPr>
            <w:tcW w:w="75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095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64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1   </w:t>
            </w:r>
          </w:p>
        </w:tc>
      </w:tr>
      <w:tr w:rsidR="00140D24" w:rsidTr="00140D24">
        <w:tc>
          <w:tcPr>
            <w:tcW w:w="783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258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Кроссовки для зала       </w:t>
            </w:r>
          </w:p>
        </w:tc>
        <w:tc>
          <w:tcPr>
            <w:tcW w:w="1317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пара   </w:t>
            </w:r>
          </w:p>
        </w:tc>
        <w:tc>
          <w:tcPr>
            <w:tcW w:w="183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занимающегося</w:t>
            </w:r>
          </w:p>
        </w:tc>
        <w:tc>
          <w:tcPr>
            <w:tcW w:w="756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-   </w:t>
            </w:r>
          </w:p>
        </w:tc>
        <w:tc>
          <w:tcPr>
            <w:tcW w:w="75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095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64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1   </w:t>
            </w:r>
          </w:p>
        </w:tc>
      </w:tr>
      <w:tr w:rsidR="00140D24" w:rsidTr="00140D24">
        <w:tc>
          <w:tcPr>
            <w:tcW w:w="783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258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Кроссовки    </w:t>
            </w:r>
          </w:p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легкоатлетические</w:t>
            </w:r>
          </w:p>
        </w:tc>
        <w:tc>
          <w:tcPr>
            <w:tcW w:w="1317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пара   </w:t>
            </w:r>
          </w:p>
        </w:tc>
        <w:tc>
          <w:tcPr>
            <w:tcW w:w="183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занимающегося</w:t>
            </w:r>
          </w:p>
        </w:tc>
        <w:tc>
          <w:tcPr>
            <w:tcW w:w="756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-   </w:t>
            </w:r>
          </w:p>
        </w:tc>
        <w:tc>
          <w:tcPr>
            <w:tcW w:w="75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095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64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1   </w:t>
            </w:r>
          </w:p>
        </w:tc>
      </w:tr>
      <w:tr w:rsidR="00140D24" w:rsidTr="00140D24">
        <w:tc>
          <w:tcPr>
            <w:tcW w:w="783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258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ind w:left="124" w:hanging="124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Наколенники (фиксаторы         коленных  суставов)    </w:t>
            </w:r>
          </w:p>
        </w:tc>
        <w:tc>
          <w:tcPr>
            <w:tcW w:w="1317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83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занимающегося</w:t>
            </w:r>
          </w:p>
        </w:tc>
        <w:tc>
          <w:tcPr>
            <w:tcW w:w="756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-   </w:t>
            </w:r>
          </w:p>
        </w:tc>
        <w:tc>
          <w:tcPr>
            <w:tcW w:w="75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095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64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1   </w:t>
            </w:r>
          </w:p>
        </w:tc>
      </w:tr>
      <w:tr w:rsidR="00140D24" w:rsidTr="00140D24">
        <w:tc>
          <w:tcPr>
            <w:tcW w:w="783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258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Налокотники (фиксаторы  локтевых суставов)    </w:t>
            </w:r>
          </w:p>
        </w:tc>
        <w:tc>
          <w:tcPr>
            <w:tcW w:w="1317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83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занимающегося</w:t>
            </w:r>
          </w:p>
        </w:tc>
        <w:tc>
          <w:tcPr>
            <w:tcW w:w="756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-   </w:t>
            </w:r>
          </w:p>
        </w:tc>
        <w:tc>
          <w:tcPr>
            <w:tcW w:w="75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095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64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1   </w:t>
            </w:r>
          </w:p>
        </w:tc>
      </w:tr>
      <w:tr w:rsidR="00140D24" w:rsidTr="00140D24">
        <w:tc>
          <w:tcPr>
            <w:tcW w:w="783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258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Трико борцовское </w:t>
            </w:r>
          </w:p>
        </w:tc>
        <w:tc>
          <w:tcPr>
            <w:tcW w:w="1317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штук   </w:t>
            </w:r>
          </w:p>
        </w:tc>
        <w:tc>
          <w:tcPr>
            <w:tcW w:w="183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>занимающегося</w:t>
            </w:r>
          </w:p>
        </w:tc>
        <w:tc>
          <w:tcPr>
            <w:tcW w:w="756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-   </w:t>
            </w:r>
          </w:p>
        </w:tc>
        <w:tc>
          <w:tcPr>
            <w:tcW w:w="759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095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64" w:type="dxa"/>
          </w:tcPr>
          <w:p w:rsidR="00140D24" w:rsidRPr="00730C2E" w:rsidRDefault="00140D24" w:rsidP="00A82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C2E">
              <w:rPr>
                <w:rFonts w:ascii="Times New Roman" w:hAnsi="Times New Roman"/>
                <w:sz w:val="24"/>
                <w:szCs w:val="24"/>
              </w:rPr>
              <w:t xml:space="preserve">   1   </w:t>
            </w:r>
          </w:p>
        </w:tc>
      </w:tr>
    </w:tbl>
    <w:p w:rsidR="00140D24" w:rsidRPr="00D46595" w:rsidRDefault="00140D24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40D24" w:rsidRPr="00D46595" w:rsidSect="00636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AF6" w:rsidRPr="00D46595" w:rsidRDefault="00A42AF6" w:rsidP="00900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lastRenderedPageBreak/>
        <w:t>Оборудование и спортивный инвентарь, необходимый для прохождения спортивной подготовки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1541"/>
        <w:gridCol w:w="1577"/>
      </w:tblGrid>
      <w:tr w:rsidR="00A42AF6" w:rsidRPr="00730C2E" w:rsidTr="00FA54F0">
        <w:tc>
          <w:tcPr>
            <w:tcW w:w="675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№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п/п </w:t>
            </w: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      Наименование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Единица 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измерения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Количество 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изделий    </w:t>
            </w:r>
          </w:p>
        </w:tc>
      </w:tr>
      <w:tr w:rsidR="00A42AF6" w:rsidRPr="00730C2E" w:rsidTr="00FA54F0">
        <w:tc>
          <w:tcPr>
            <w:tcW w:w="9180" w:type="dxa"/>
            <w:gridSpan w:val="4"/>
          </w:tcPr>
          <w:p w:rsidR="00A42AF6" w:rsidRPr="00730C2E" w:rsidRDefault="00A42AF6" w:rsidP="003B39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>Основное оборудование и инвентарь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Ковер борцовский 12 x 12 м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комплект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9180" w:type="dxa"/>
            <w:gridSpan w:val="4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>Дополнительные и вспомогательные технические средства обучения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Весы до 200 кг    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Гантели массивные от 0,5 до 5 кг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комплект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3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Гири спортивные 16, 24 и 32 кг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комплект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Гонг боксерский   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Доска информационная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Зеркало 2 x 3 м   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Игла для накачивания спортивных мячей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3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Кушетка массажная 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Лонжа ручная      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2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Манекены тренировочные для борьбы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комплект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Маты гимнастические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18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Медицинболы (от 3 до 12 кг)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комплект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2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Мяч баскетбольный 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Мяч футбольный    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2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Насос универсальный (для накачивания  </w:t>
            </w:r>
          </w:p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спортивных мячей) 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Скакалка гимнастическая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15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Скамейка гимнастическая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2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Стеллаж для хранения гантелей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Стенка гимнастическая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8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Табло информационное световое электронное       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комплект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Урна-плевательница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Штанга тяжелоатлетическая тренировочная              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комплект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 1       </w:t>
            </w:r>
          </w:p>
        </w:tc>
      </w:tr>
      <w:tr w:rsidR="00A42AF6" w:rsidRPr="00730C2E" w:rsidTr="00FA54F0">
        <w:tc>
          <w:tcPr>
            <w:tcW w:w="675" w:type="dxa"/>
          </w:tcPr>
          <w:p w:rsidR="00A42AF6" w:rsidRPr="00730C2E" w:rsidRDefault="00A42AF6" w:rsidP="009A6F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Эспандер плечевой резиновый           </w:t>
            </w:r>
          </w:p>
        </w:tc>
        <w:tc>
          <w:tcPr>
            <w:tcW w:w="1541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штук     </w:t>
            </w:r>
          </w:p>
        </w:tc>
        <w:tc>
          <w:tcPr>
            <w:tcW w:w="1577" w:type="dxa"/>
          </w:tcPr>
          <w:p w:rsidR="00A42AF6" w:rsidRPr="00730C2E" w:rsidRDefault="00A42AF6" w:rsidP="003B39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0C2E">
              <w:rPr>
                <w:rFonts w:ascii="Times New Roman" w:hAnsi="Times New Roman"/>
                <w:sz w:val="26"/>
                <w:szCs w:val="26"/>
              </w:rPr>
              <w:t xml:space="preserve">      15       </w:t>
            </w:r>
          </w:p>
        </w:tc>
      </w:tr>
    </w:tbl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</w:p>
    <w:p w:rsidR="00A42AF6" w:rsidRDefault="00A42AF6" w:rsidP="003B3971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6595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</w:p>
    <w:p w:rsidR="00900C21" w:rsidRPr="00D46595" w:rsidRDefault="00900C21" w:rsidP="003B3971">
      <w:pPr>
        <w:tabs>
          <w:tab w:val="left" w:pos="709"/>
        </w:tabs>
        <w:spacing w:after="0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</w:p>
    <w:p w:rsidR="00A42AF6" w:rsidRPr="00696B19" w:rsidRDefault="00A42AF6" w:rsidP="00696B19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96B19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lastRenderedPageBreak/>
        <w:t>III</w:t>
      </w:r>
      <w:r w:rsidRPr="00696B19">
        <w:rPr>
          <w:rFonts w:ascii="Times New Roman" w:hAnsi="Times New Roman"/>
          <w:b/>
          <w:sz w:val="28"/>
          <w:szCs w:val="28"/>
          <w:shd w:val="clear" w:color="auto" w:fill="FFFFFF"/>
        </w:rPr>
        <w:t>. МЕТОДИЧЕСКАЯ ЧАСТЬ</w:t>
      </w:r>
    </w:p>
    <w:p w:rsidR="00A42AF6" w:rsidRPr="002C13F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/>
          <w:sz w:val="28"/>
          <w:szCs w:val="28"/>
          <w:lang w:eastAsia="ru-RU"/>
        </w:rPr>
      </w:pPr>
      <w:r w:rsidRPr="002C13F5">
        <w:rPr>
          <w:rFonts w:ascii="Times New Roman" w:hAnsi="Times New Roman"/>
          <w:sz w:val="28"/>
          <w:szCs w:val="28"/>
          <w:lang w:eastAsia="ru-RU"/>
        </w:rPr>
        <w:t>В данной Программе изложен материал, отражающий тот или иной вид подготовки борцов, в соответствии с объемом предельных тренировочных нагрузок, планируемых на определенный этап обучения, содержания судейской и инструкторской практики, перечня основных мероприятий по тренировочной работе, план применения восстановительных средств, план физкультурно-спортивных мероприятий, система контроля и зачетные требования, контрольно-переводные нормативы по видам подготовки строго по годам обучения, в соответствии с режимом работы в ДЮСШ.</w:t>
      </w:r>
    </w:p>
    <w:p w:rsidR="00A42AF6" w:rsidRPr="002C13F5" w:rsidRDefault="00A42AF6" w:rsidP="003B3971">
      <w:pPr>
        <w:suppressAutoHyphens/>
        <w:spacing w:after="120" w:line="240" w:lineRule="auto"/>
        <w:ind w:right="-2" w:firstLine="708"/>
        <w:rPr>
          <w:rFonts w:ascii="Times New Roman" w:hAnsi="Times New Roman"/>
          <w:sz w:val="28"/>
          <w:szCs w:val="28"/>
          <w:lang w:eastAsia="ar-SA"/>
        </w:rPr>
      </w:pPr>
      <w:r w:rsidRPr="002C13F5">
        <w:rPr>
          <w:rFonts w:ascii="Times New Roman" w:hAnsi="Times New Roman"/>
          <w:sz w:val="28"/>
          <w:szCs w:val="28"/>
          <w:lang w:eastAsia="ar-SA"/>
        </w:rPr>
        <w:t>В программе даны конкретные методические рекомендации и требования по организации и планированию тренировочной работы по спортивной подготовке, отбору и комплектованию групп, уровню развития физических, психофизиологических качеств и способностей занимающихся.</w:t>
      </w:r>
    </w:p>
    <w:p w:rsidR="00A42AF6" w:rsidRPr="002C13F5" w:rsidRDefault="00A42AF6" w:rsidP="009E1CA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  <w:r w:rsidRPr="002C13F5">
        <w:rPr>
          <w:rFonts w:ascii="Times New Roman" w:hAnsi="Times New Roman"/>
          <w:sz w:val="28"/>
          <w:szCs w:val="28"/>
        </w:rPr>
        <w:t>Основными формами осуществления спортивной подготовки являются:</w:t>
      </w:r>
    </w:p>
    <w:p w:rsidR="00A42AF6" w:rsidRPr="00900C21" w:rsidRDefault="00A42AF6" w:rsidP="009E1CA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rPr>
          <w:rFonts w:ascii="Times New Roman" w:hAnsi="Times New Roman"/>
          <w:sz w:val="28"/>
          <w:szCs w:val="28"/>
        </w:rPr>
      </w:pPr>
      <w:r w:rsidRPr="00900C21">
        <w:rPr>
          <w:rFonts w:ascii="Times New Roman" w:hAnsi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A42AF6" w:rsidRPr="00900C21" w:rsidRDefault="00A42AF6" w:rsidP="009E1CA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rPr>
          <w:rFonts w:ascii="Times New Roman" w:hAnsi="Times New Roman"/>
          <w:sz w:val="28"/>
          <w:szCs w:val="28"/>
        </w:rPr>
      </w:pPr>
      <w:r w:rsidRPr="00900C21">
        <w:rPr>
          <w:rFonts w:ascii="Times New Roman" w:hAnsi="Times New Roman"/>
          <w:sz w:val="28"/>
          <w:szCs w:val="28"/>
        </w:rPr>
        <w:t>- работа по индивидуальным планам;</w:t>
      </w:r>
    </w:p>
    <w:p w:rsidR="00A42AF6" w:rsidRPr="00900C21" w:rsidRDefault="00A42AF6" w:rsidP="009E1CA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rPr>
          <w:rFonts w:ascii="Times New Roman" w:hAnsi="Times New Roman"/>
          <w:sz w:val="28"/>
          <w:szCs w:val="28"/>
        </w:rPr>
      </w:pPr>
      <w:r w:rsidRPr="00900C21">
        <w:rPr>
          <w:rFonts w:ascii="Times New Roman" w:hAnsi="Times New Roman"/>
          <w:sz w:val="28"/>
          <w:szCs w:val="28"/>
        </w:rPr>
        <w:t>- тренировочные сборы;</w:t>
      </w:r>
    </w:p>
    <w:p w:rsidR="00A42AF6" w:rsidRPr="00900C21" w:rsidRDefault="00A42AF6" w:rsidP="009E1CA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rPr>
          <w:rFonts w:ascii="Times New Roman" w:hAnsi="Times New Roman"/>
          <w:sz w:val="28"/>
          <w:szCs w:val="28"/>
        </w:rPr>
      </w:pPr>
      <w:r w:rsidRPr="00900C21">
        <w:rPr>
          <w:rFonts w:ascii="Times New Roman" w:hAnsi="Times New Roman"/>
          <w:sz w:val="28"/>
          <w:szCs w:val="28"/>
        </w:rPr>
        <w:t>- участие в спортивных соревнованиях и мероприятиях;</w:t>
      </w:r>
    </w:p>
    <w:p w:rsidR="00A42AF6" w:rsidRPr="00900C21" w:rsidRDefault="00A42AF6" w:rsidP="009E1CA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rPr>
          <w:rFonts w:ascii="Times New Roman" w:hAnsi="Times New Roman"/>
          <w:sz w:val="28"/>
          <w:szCs w:val="28"/>
        </w:rPr>
      </w:pPr>
      <w:r w:rsidRPr="00900C21">
        <w:rPr>
          <w:rFonts w:ascii="Times New Roman" w:hAnsi="Times New Roman"/>
          <w:sz w:val="28"/>
          <w:szCs w:val="28"/>
        </w:rPr>
        <w:t>- инструкторская и судейская практика;</w:t>
      </w:r>
    </w:p>
    <w:p w:rsidR="00A42AF6" w:rsidRPr="00900C21" w:rsidRDefault="00A42AF6" w:rsidP="009E1CA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rPr>
          <w:rFonts w:ascii="Times New Roman" w:hAnsi="Times New Roman"/>
          <w:sz w:val="28"/>
          <w:szCs w:val="28"/>
        </w:rPr>
      </w:pPr>
      <w:r w:rsidRPr="00900C21">
        <w:rPr>
          <w:rFonts w:ascii="Times New Roman" w:hAnsi="Times New Roman"/>
          <w:sz w:val="28"/>
          <w:szCs w:val="28"/>
        </w:rPr>
        <w:t>- медико-восстановительные мероприятия;</w:t>
      </w:r>
    </w:p>
    <w:p w:rsidR="00A42AF6" w:rsidRPr="00900C21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rPr>
          <w:rFonts w:ascii="Times New Roman" w:hAnsi="Times New Roman"/>
          <w:sz w:val="28"/>
          <w:szCs w:val="28"/>
        </w:rPr>
      </w:pPr>
      <w:r w:rsidRPr="00900C21">
        <w:rPr>
          <w:rFonts w:ascii="Times New Roman" w:hAnsi="Times New Roman"/>
          <w:sz w:val="28"/>
          <w:szCs w:val="28"/>
        </w:rPr>
        <w:t>- тестирование и контроль.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right="-2"/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3.1.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Рекомендации по проведению тренировочных занятий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Cs/>
          <w:sz w:val="16"/>
          <w:szCs w:val="16"/>
        </w:rPr>
      </w:pP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Организация учебно-тренировочного процесса по греко-римской борьбе и его содержание на первых двух годах обучения принципи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альных различий не имеет. Естественное постепенное повышение тре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нировочных требований решает задачи укрепления здоровья учащих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ся, развития специфических качеств, необходимых в единоборстве, оз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накомления с техническим арсеналом, привития любви к спорту и ус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тойчивого интереса к дальнейшим занятиям греко-римской борьбой.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При расчете времени на каждый из основных видов заданий на тренировках продолжительностью 45, 90, 135 минут рекомендуется придерживаться следующей схемы его распределения: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1701"/>
      </w:tblGrid>
      <w:tr w:rsidR="00A42AF6" w:rsidRPr="0068643C" w:rsidTr="00FA54F0">
        <w:tc>
          <w:tcPr>
            <w:tcW w:w="6629" w:type="dxa"/>
          </w:tcPr>
          <w:p w:rsidR="00A42AF6" w:rsidRPr="0068643C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обязательный комплекс упражнений (в разминке)    </w:t>
            </w:r>
          </w:p>
        </w:tc>
        <w:tc>
          <w:tcPr>
            <w:tcW w:w="1701" w:type="dxa"/>
          </w:tcPr>
          <w:p w:rsidR="00A42AF6" w:rsidRPr="0068643C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2—5 мин;</w:t>
            </w:r>
          </w:p>
        </w:tc>
      </w:tr>
      <w:tr w:rsidR="00A42AF6" w:rsidRPr="0068643C" w:rsidTr="00FA54F0">
        <w:tc>
          <w:tcPr>
            <w:tcW w:w="6629" w:type="dxa"/>
          </w:tcPr>
          <w:p w:rsidR="00A42AF6" w:rsidRPr="0068643C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элементы акробатики</w:t>
            </w:r>
          </w:p>
        </w:tc>
        <w:tc>
          <w:tcPr>
            <w:tcW w:w="1701" w:type="dxa"/>
          </w:tcPr>
          <w:p w:rsidR="00A42AF6" w:rsidRPr="0068643C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6—10 мин;</w:t>
            </w:r>
          </w:p>
        </w:tc>
      </w:tr>
      <w:tr w:rsidR="00A42AF6" w:rsidRPr="0068643C" w:rsidTr="00FA54F0">
        <w:tc>
          <w:tcPr>
            <w:tcW w:w="6629" w:type="dxa"/>
          </w:tcPr>
          <w:p w:rsidR="00A42AF6" w:rsidRPr="0068643C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игры в касания</w:t>
            </w:r>
          </w:p>
        </w:tc>
        <w:tc>
          <w:tcPr>
            <w:tcW w:w="1701" w:type="dxa"/>
          </w:tcPr>
          <w:p w:rsidR="00A42AF6" w:rsidRPr="0068643C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4—7 мин;</w:t>
            </w:r>
          </w:p>
        </w:tc>
      </w:tr>
      <w:tr w:rsidR="00A42AF6" w:rsidRPr="0068643C" w:rsidTr="00FA54F0">
        <w:tc>
          <w:tcPr>
            <w:tcW w:w="6629" w:type="dxa"/>
          </w:tcPr>
          <w:p w:rsidR="00A42AF6" w:rsidRPr="0068643C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захватов</w:t>
            </w:r>
          </w:p>
        </w:tc>
        <w:tc>
          <w:tcPr>
            <w:tcW w:w="1701" w:type="dxa"/>
          </w:tcPr>
          <w:p w:rsidR="00A42AF6" w:rsidRPr="0068643C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6—10 мин;</w:t>
            </w:r>
          </w:p>
        </w:tc>
      </w:tr>
      <w:tr w:rsidR="00A42AF6" w:rsidRPr="0068643C" w:rsidTr="00FA54F0">
        <w:tc>
          <w:tcPr>
            <w:tcW w:w="6629" w:type="dxa"/>
          </w:tcPr>
          <w:p w:rsidR="00A42AF6" w:rsidRPr="0068643C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мосту</w:t>
            </w:r>
          </w:p>
        </w:tc>
        <w:tc>
          <w:tcPr>
            <w:tcW w:w="1701" w:type="dxa"/>
          </w:tcPr>
          <w:p w:rsidR="00A42AF6" w:rsidRPr="0068643C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6—18 мин.</w:t>
            </w:r>
          </w:p>
        </w:tc>
      </w:tr>
    </w:tbl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ab/>
      </w:r>
      <w:r w:rsidRPr="00D46595">
        <w:rPr>
          <w:rFonts w:ascii="Times New Roman" w:hAnsi="Times New Roman"/>
          <w:sz w:val="16"/>
          <w:szCs w:val="16"/>
          <w:lang w:eastAsia="ru-RU"/>
        </w:rPr>
        <w:tab/>
      </w:r>
      <w:r w:rsidRPr="00D46595">
        <w:rPr>
          <w:rFonts w:ascii="Times New Roman" w:hAnsi="Times New Roman"/>
          <w:sz w:val="16"/>
          <w:szCs w:val="16"/>
          <w:lang w:eastAsia="ru-RU"/>
        </w:rPr>
        <w:tab/>
      </w:r>
      <w:r w:rsidRPr="00D46595">
        <w:rPr>
          <w:rFonts w:ascii="Times New Roman" w:hAnsi="Times New Roman"/>
          <w:sz w:val="16"/>
          <w:szCs w:val="16"/>
          <w:lang w:eastAsia="ru-RU"/>
        </w:rPr>
        <w:tab/>
        <w:t xml:space="preserve"> 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Оставшееся время урока может быть использовано на изучение и совершенствование элементов техники борьбы — оценочных приемов в стойке и партере в пропорции 3:1.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На занятиях различной продолжительности время на изучение приемов </w:t>
      </w: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>в минутах распределяется следующим образом:</w:t>
      </w:r>
    </w:p>
    <w:p w:rsidR="00A42AF6" w:rsidRPr="00D46595" w:rsidRDefault="00A42AF6" w:rsidP="009E1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595">
        <w:rPr>
          <w:rFonts w:ascii="Times New Roman" w:hAnsi="Times New Roman"/>
          <w:b/>
          <w:sz w:val="24"/>
          <w:szCs w:val="24"/>
          <w:lang w:eastAsia="ru-RU"/>
        </w:rPr>
        <w:t>Примерное распределение учебного времени на занятиях по борьбе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6"/>
        <w:gridCol w:w="2117"/>
        <w:gridCol w:w="2112"/>
      </w:tblGrid>
      <w:tr w:rsidR="00A42AF6" w:rsidRPr="0068643C" w:rsidTr="00FA54F0">
        <w:trPr>
          <w:trHeight w:hRule="exact" w:val="437"/>
          <w:jc w:val="center"/>
        </w:trPr>
        <w:tc>
          <w:tcPr>
            <w:tcW w:w="2266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17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Стойка</w:t>
            </w:r>
          </w:p>
        </w:tc>
        <w:tc>
          <w:tcPr>
            <w:tcW w:w="2112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Партер</w:t>
            </w:r>
          </w:p>
        </w:tc>
      </w:tr>
      <w:tr w:rsidR="00A42AF6" w:rsidRPr="0068643C" w:rsidTr="00FA54F0">
        <w:trPr>
          <w:trHeight w:hRule="exact" w:val="364"/>
          <w:jc w:val="center"/>
        </w:trPr>
        <w:tc>
          <w:tcPr>
            <w:tcW w:w="2266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2117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14—15 мин</w:t>
            </w:r>
          </w:p>
        </w:tc>
        <w:tc>
          <w:tcPr>
            <w:tcW w:w="2112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5—6 мин</w:t>
            </w:r>
          </w:p>
        </w:tc>
      </w:tr>
      <w:tr w:rsidR="00A42AF6" w:rsidRPr="0068643C" w:rsidTr="00FA54F0">
        <w:trPr>
          <w:trHeight w:hRule="exact" w:val="359"/>
          <w:jc w:val="center"/>
        </w:trPr>
        <w:tc>
          <w:tcPr>
            <w:tcW w:w="2266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2117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38—50 мин</w:t>
            </w:r>
          </w:p>
        </w:tc>
        <w:tc>
          <w:tcPr>
            <w:tcW w:w="2112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12—16 мин</w:t>
            </w:r>
          </w:p>
        </w:tc>
      </w:tr>
      <w:tr w:rsidR="00A42AF6" w:rsidRPr="0068643C" w:rsidTr="00FA54F0">
        <w:trPr>
          <w:trHeight w:hRule="exact" w:val="312"/>
          <w:jc w:val="center"/>
        </w:trPr>
        <w:tc>
          <w:tcPr>
            <w:tcW w:w="2266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135 мин</w:t>
            </w:r>
          </w:p>
        </w:tc>
        <w:tc>
          <w:tcPr>
            <w:tcW w:w="2117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70—83 мин</w:t>
            </w:r>
          </w:p>
        </w:tc>
        <w:tc>
          <w:tcPr>
            <w:tcW w:w="2112" w:type="dxa"/>
            <w:shd w:val="clear" w:color="auto" w:fill="FFFFFF"/>
          </w:tcPr>
          <w:p w:rsidR="00A42AF6" w:rsidRPr="00D46595" w:rsidRDefault="00A42AF6" w:rsidP="003B3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95">
              <w:rPr>
                <w:rFonts w:ascii="Times New Roman" w:hAnsi="Times New Roman"/>
                <w:sz w:val="24"/>
                <w:szCs w:val="24"/>
                <w:lang w:eastAsia="ru-RU"/>
              </w:rPr>
              <w:t>24—27 мин</w:t>
            </w:r>
          </w:p>
        </w:tc>
      </w:tr>
    </w:tbl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Данная схема распределения времени на различные виды зада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ний в тренировке является лишь ориентировочной наметкой и, по не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обходимости, может быть заменена тренером. Такой расклад времени наиболее продуктивен при организации занятий в группах отбора (пер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вые 2 года), а также в переходном и в подготовительном периодах подготовки (учебно-тренировочных группах).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Начиная с 3-го года обучения процесс подготовки юных борцов приобретает формы и содержание, отличающиеся от первых лет занятий. Его построение осуществляется в связи с требованиями периодизации спортивной тренировки с учетом режима учебы школьников и основного календаря соревнований. Значительно возрастают тренировочные нагрузки, психическая напряженность занятий, учащиеся знакомятся с основами спортивного образа жизни. В связи с этим тре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нерам, преподавателям и организационным работникам следует постоянно помнить, что интенсификацию нагрузки всегда необходимо подкреплять улучшением восстановительных мероприятий (сбалансированным питанием, созданием соответствующих психологических условий подготовки и т.п.).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В основу отбора учебного материала для начального обучения (особенно в первые два года) дол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жен быть положен спортивно-игровой метод организации и проведе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 xml:space="preserve">ния занятий. 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Подбор игр и игровых комплексов с элементами борьбы позво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лит более объективно оценивать пригодность подростков к заняти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ям спортивной борьбой по таким важным качествам, как умение «ви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деть» соперника, реагировать на его конкретные действия, выявить «бойцовский характер», умение переносить болевые ощущения и т.п. Одновременно с этим решать задачи воспитания, приспособления их к специфике единоборства, т.к. игровой материал является удачной формой постепенной адаптации детей к предстоящему спортивному образу жизни. Подчеркнем, что в данном случае речь идет не об иг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рах ради игры, а о средствах и методах, содержащих специфику соревновательной деятельности и огромные возможности общеразвивающего характера.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C13F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Ниже приводятся основные средства подготовки борцов и мето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дические особенности их применения</w:t>
      </w:r>
      <w:r w:rsidRPr="001159A4">
        <w:rPr>
          <w:rFonts w:ascii="Times New Roman" w:hAnsi="Times New Roman"/>
          <w:sz w:val="28"/>
          <w:szCs w:val="28"/>
          <w:lang w:eastAsia="ru-RU"/>
        </w:rPr>
        <w:t>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</w:p>
    <w:p w:rsidR="002C13F5" w:rsidRDefault="002C13F5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E1CAE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</w:p>
    <w:p w:rsidR="00A42AF6" w:rsidRPr="00D46595" w:rsidRDefault="00A42AF6" w:rsidP="009E1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lastRenderedPageBreak/>
        <w:t>Микроци</w:t>
      </w:r>
      <w:r w:rsidR="009E1CAE"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>лы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6595">
        <w:rPr>
          <w:rFonts w:ascii="Times New Roman" w:hAnsi="Times New Roman"/>
          <w:b/>
          <w:bCs/>
          <w:sz w:val="28"/>
          <w:szCs w:val="28"/>
        </w:rPr>
        <w:t>Структура типового практического тренировочного занятия.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Тренировочное занятие является структурной единицей тренировочного процесса.</w:t>
      </w:r>
    </w:p>
    <w:p w:rsidR="00A42AF6" w:rsidRPr="00D46595" w:rsidRDefault="00A42AF6" w:rsidP="009E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Структура тренировочного занятия имеет три части:</w:t>
      </w:r>
    </w:p>
    <w:p w:rsidR="00A42AF6" w:rsidRPr="00D46595" w:rsidRDefault="00A42AF6" w:rsidP="009E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 Подготовительная часть (30-35% от всего времени занятия) предусматривает организацию, мобилизацию и проверку готовности спортсменов, доведение до них стоящих задач и планов тренировки, общую и (или) специальную разминку;</w:t>
      </w:r>
    </w:p>
    <w:p w:rsidR="00A42AF6" w:rsidRPr="00D46595" w:rsidRDefault="00A42AF6" w:rsidP="009E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 Основная часть (60-70 % от всего времени занятия) предназначена для решения конкретных задач спортивной подготовки;</w:t>
      </w:r>
    </w:p>
    <w:p w:rsidR="00A42AF6" w:rsidRPr="00D46595" w:rsidRDefault="00A42AF6" w:rsidP="009E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 Заключительная часть (5-10 % от общего времени занятия) способствует постепенному снижению нагрузки, проведению комплекса восстанавливающих упражнений и заданий.</w:t>
      </w:r>
    </w:p>
    <w:p w:rsidR="00A42AF6" w:rsidRPr="00D46595" w:rsidRDefault="00A42AF6" w:rsidP="009E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Содержание подготовительной и заключительной частей зависит от построения основной части. В целях решения узких специальных задач, дополнительной разминки, психологической разгрузки и активного отдыха допускается использование в подготовке методик водных и игровых видов спорта, а также атлетических упражнений.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9E1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3.2.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Требования к технике безопасности в условиях тренировочных занятий и соревнований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 зависимости от условий и организации тренировочных занятий, а также условий проведения спортивных соревнований, подготовка по греко-римской борьбе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Тренер должен знать основные организационно-профилактические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соревнований.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Во время командирования и/или участия в соревнованиях тренер обязан: осмотреть места проживания и проведения соревнований. Условия должны соответствовать санитарно-гигиеническим нормам и требованиям техники безопасности, следить за соответствием питания и питьевого режима санитарно-гигиеническим нормам.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 спортивной школе, при проведении занятий, для оказания первой доврачебной помощи должен быть оборудован и работать медицинский кабинет. В залах должны присутствовать ящики-аптечки со средствами остановки крови и заморозки ушибов.</w:t>
      </w:r>
    </w:p>
    <w:p w:rsidR="00A42AF6" w:rsidRPr="00672E4D" w:rsidRDefault="00A42AF6" w:rsidP="00672E4D">
      <w:pPr>
        <w:spacing w:after="0"/>
        <w:ind w:firstLine="705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Количество занимающихся не должно превышать норм установленных </w:t>
      </w:r>
      <w:r w:rsidRPr="00672E4D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«</w:t>
      </w:r>
      <w:r w:rsidR="00672E4D" w:rsidRPr="00672E4D">
        <w:rPr>
          <w:rFonts w:ascii="Times New Roman" w:hAnsi="Times New Roman"/>
          <w:sz w:val="28"/>
          <w:szCs w:val="28"/>
        </w:rPr>
        <w:t>С</w:t>
      </w:r>
      <w:r w:rsidR="009E1CAE" w:rsidRPr="00672E4D">
        <w:rPr>
          <w:rFonts w:ascii="Times New Roman" w:hAnsi="Times New Roman"/>
          <w:sz w:val="28"/>
          <w:szCs w:val="28"/>
        </w:rPr>
        <w:t>анитарно-эпидемиологические требования к устройству, содержанию и организации режима работы образовательных организаций дополнительного образован</w:t>
      </w:r>
      <w:r w:rsidR="00672E4D" w:rsidRPr="00672E4D">
        <w:rPr>
          <w:rFonts w:ascii="Times New Roman" w:hAnsi="Times New Roman"/>
          <w:sz w:val="28"/>
          <w:szCs w:val="28"/>
        </w:rPr>
        <w:t>ия детей» — СанПиН 2.4.4.3172-14</w:t>
      </w:r>
      <w:r w:rsidR="00672E4D">
        <w:rPr>
          <w:rFonts w:ascii="Times New Roman" w:hAnsi="Times New Roman"/>
          <w:sz w:val="28"/>
          <w:szCs w:val="28"/>
        </w:rPr>
        <w:t xml:space="preserve"> </w:t>
      </w:r>
      <w:r w:rsidRPr="00672E4D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и количества рабочих мест в зале. </w:t>
      </w:r>
    </w:p>
    <w:p w:rsidR="00A42AF6" w:rsidRPr="00D46595" w:rsidRDefault="00A42AF6" w:rsidP="00672E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lastRenderedPageBreak/>
        <w:t>Тренировочные занятия должны быть методически продуманы с целью недопущения травм спортсменов при борьбе, отработке личной техники или работы на тренажёрах. При составлении спарринг-пар и формировании заданий на тренировку должны учитываться половые, возрастные и индивидуальные особенности спортсменов, адекватность уровня их готовности поставленным тренировочным задачам.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Разница в возрасте спортсменов одной группы этапов НП и ТЭ не должна превышать двух лет. Разница в спортивной квалификации не должна превышать трёх спортивных разрядов. 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 ходе каждой тренировки тренер обязан: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- провести тщательный предварительный осмотр места проведения занятий, убедиться в исправности спортивного инвентаря, надежности установки и закрепления оборудования;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- соблюдать принципы доступности и последовательности в освоении физических упражнений;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- ознакомить занимающихся с правилами техники безопасности, при занятиях на тренажёрах;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- знать уровень физических возможностей занимающихся (по данным медицинского осмотра) и следить за их состоянием в процессе занятий;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- обеспечить педагогический обоснованный выбор форм, средств и методов тренировки, исходя из психофизиологической целесообразности; при проведении занятий обеспечивать соблюдение правил и норм техники безопасности, охраны труда и противопожарной защиты;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- проводить занятия в соответствии с расписанием;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- контролировать приход занимающихся на спортивные сооружения и уход после окончания учебных занятий.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Для участия в соревнованиях тренер обязан подавать в заявке исключительно спортсменов, соответствующих по уровню квалификации, возрасту и требованиям отбора, указанным в официальном положении о проводимом соревновании, а так же обладающих достаточным текущим уровнем физической, моральной и тактико-технической готовности.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Тренер несет личную ответственность за жизнь и здоровье лиц, проходящих спортивную подготовку во время командирования.</w:t>
      </w:r>
    </w:p>
    <w:p w:rsidR="00A42AF6" w:rsidRPr="00D46595" w:rsidRDefault="00A42AF6" w:rsidP="0067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672E4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3.3.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Рекомендуемые объемы тренировочных и соревновательных нагрузок</w:t>
      </w:r>
    </w:p>
    <w:p w:rsidR="00A42AF6" w:rsidRPr="00D46595" w:rsidRDefault="00A42AF6" w:rsidP="003B3971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Физические нагрузки в отношении лиц, проходящих спортивную подготовку, назначаются тренером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 стандартом спортивной подготовки по греко-римской борьбе.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Продолжительность одного занятия в группах начальной подготовки не должна превышать двух академических часов, в тренировочных группах - трех академических часов, при менее чем четырехразовых тренировочных </w:t>
      </w:r>
      <w:r w:rsidRPr="00D46595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занятий в неделю, в группах, где нагрузка составляет 20 часов и более в неделю - четырех академических часов, а при двухразовых занятиях в день - трех академических часов.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highlight w:val="cyan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На всех этапах спортивной подготовки после 30 - 45 минут занятий рекомендуется устраивать перерыв длительностью не менее 10 минут для отдыха и проветривания помещений. При этом сам тренировочный процесс продолжается, данное время может быть использовано для теоретической подготовки, воспитательной работы и другой деятельности педагогической направленности. 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лиц, проходящих спортивную подготовку.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3.4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Планирование спортивных результатов</w:t>
      </w:r>
    </w:p>
    <w:p w:rsidR="00A42AF6" w:rsidRPr="00D46595" w:rsidRDefault="00A42AF6" w:rsidP="003B3971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Исходными данными для составления планов подготовки и спортивных результатов являются оптимальный возраст для достижения наивысших результатов, продолжительность подготовки для их достижения, темпы роста спортивных результатов от разряда к разряду, индивидуальные особенности спортсменов, условия проведения тренировочных занятий и другие факторы. </w:t>
      </w:r>
    </w:p>
    <w:p w:rsidR="00A42AF6" w:rsidRPr="00D46595" w:rsidRDefault="00A42AF6" w:rsidP="003B3971">
      <w:pPr>
        <w:shd w:val="clear" w:color="auto" w:fill="FFFFFF"/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Планы подготовки и планы спортивных результатов составляются как для группы спортсменов, так и для одного спортсмена.</w:t>
      </w:r>
    </w:p>
    <w:p w:rsidR="00A42AF6" w:rsidRPr="00D46595" w:rsidRDefault="00A42AF6" w:rsidP="003B397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u w:val="single"/>
          <w:lang w:eastAsia="ru-RU"/>
        </w:rPr>
        <w:t>Групповые планы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должны содержать данные, намечающие перспективу и основные направления подготовки всей группы к достижении высоких спортивных результатов. В них должны быть отражены тенденции к возрастанию требований к различным сторонам подготовки спортсмена, а конкретные показатели планов по годам — соответствовать уровню развития спортсменов данной группы.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На основании перспективного индивидуального плана составляются годовые планы, планы подготовки и планы спортивных результатов к отдельным соревнованиям, определяются задачи и средства тренировочных циклов и каждого занятия.</w:t>
      </w:r>
    </w:p>
    <w:p w:rsidR="00A42AF6" w:rsidRPr="00D46595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Планирование дает возможность для последующего анализа, прогнозирования, совершенствования и выявления позитивных и негативных этапов развития.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672E4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3.5.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Организация и проведение врачебно-педагогического, психологического и биохимического контроля</w:t>
      </w:r>
    </w:p>
    <w:p w:rsidR="00A42AF6" w:rsidRPr="00D46595" w:rsidRDefault="00A42AF6" w:rsidP="00672E4D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В ходе осуществления тренировочного процесса необходимо организовывать проведение врачебно-педагогического, психологического и биохимического контроля. </w:t>
      </w:r>
    </w:p>
    <w:p w:rsidR="00A42AF6" w:rsidRPr="00D46595" w:rsidRDefault="00A42AF6" w:rsidP="00672E4D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Врачебно-педагогический, психологический и биохимический контроль спортсменов проводят в: 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- процессе тренировочных занятий для определения уровня </w:t>
      </w: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готовности и оценки эффективности тренировки; 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- при организации тренировочных занятий с лицами, проходящими спортивную подготовку; </w:t>
      </w:r>
    </w:p>
    <w:p w:rsidR="00A42AF6" w:rsidRPr="00D46595" w:rsidRDefault="00A42AF6" w:rsidP="00672E4D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- при необходимости решения вопроса о возможности ранней спортивной специализации. </w:t>
      </w:r>
    </w:p>
    <w:p w:rsidR="00A42AF6" w:rsidRPr="00D46595" w:rsidRDefault="00A42AF6" w:rsidP="00672E4D">
      <w:pPr>
        <w:widowControl w:val="0"/>
        <w:autoSpaceDE w:val="0"/>
        <w:autoSpaceDN w:val="0"/>
        <w:adjustRightInd w:val="0"/>
        <w:spacing w:before="120" w:after="0" w:line="240" w:lineRule="auto"/>
        <w:ind w:right="142" w:firstLine="709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Врачебный-педагогический, психологический и биохимический контроль осуществляется путем проведения комплексного контроля.  </w:t>
      </w:r>
    </w:p>
    <w:p w:rsidR="00A42AF6" w:rsidRPr="00D46595" w:rsidRDefault="00A42AF6" w:rsidP="00672E4D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Цель комплексного контроля - получение полной объективной информации о здоровье и подготовленности каждого занимающегося греко-римской борьбой.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Комплексный контроль включает в себя единую систему проведения всех процедур обследования, оценки структуры тренировочной и соревновательной деятельности (соответствие спортивных результатов прогнозу, выполнение индивидуальных планов по тренировочным нагрузкам, диагностика здоровья и функционального состояния, уровень специальной физической, технической и психологической подготовленности, выполнение назначенных лечебно-профилактических процедур и восстановительных мероприятий и т.д.).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before="120" w:after="0" w:line="24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Основные формы комплексного контроля: обследование соревновательной деятельности, углубленные комплексные медицинские обследования (УМО и ЭКО), этапные комплексные обследования, текущие обследования.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before="120" w:after="0" w:line="24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На основании данных такого контроля оценивается степень соответствия процесса тренировочных занятий уровню состояния здоровья спортсмена, его физическому развитию, тренированности и дать рекомендации по режиму и методике тренировки.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before="120" w:after="0" w:line="240" w:lineRule="auto"/>
        <w:ind w:right="142"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Тренер планирует тренировочный процесс с учетом результатов контроля, составляет перспективные и текущие планы тренировочных занятий, принимая во внимание обеспечение индивидуального подхода. По результатам текущих наблюдений  и контроля вносятся соответствующие корректировки в планы тренировочного процесса.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3.6.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Программный материал для практических занятий по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каждому этапу подготовки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Цель и основное содержание </w:t>
      </w:r>
      <w:r w:rsidRPr="00D46595">
        <w:rPr>
          <w:rFonts w:ascii="Times New Roman" w:hAnsi="Times New Roman"/>
          <w:sz w:val="28"/>
          <w:szCs w:val="28"/>
          <w:u w:val="single"/>
        </w:rPr>
        <w:t>теоретического раздела</w:t>
      </w:r>
      <w:r w:rsidRPr="00D46595">
        <w:rPr>
          <w:rFonts w:ascii="Times New Roman" w:hAnsi="Times New Roman"/>
          <w:sz w:val="28"/>
          <w:szCs w:val="28"/>
        </w:rPr>
        <w:t xml:space="preserve"> программы спортивной подготовки определяются получением спортсменами минимума знаний, необходимых для понимания тренировочного процесса, безопасности его осуществления и формирования устойчивого интереса к греко-римской борьбе и воспитанию морально-волевых качеств: 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Гигиена, закаливание, питание и режим борца;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Техника безопасности и профилактика травматизма на занятиях борьбой;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Физическая культура и спорт в РФ;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lastRenderedPageBreak/>
        <w:t>История спортивной борьбы в России и мире;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Моральная и психологическая подготовка;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Влияние занятий борьбой на строение и функции организма спортсмена;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Врачебный контроль, самоконтроль,  спортивный массаж;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Правила соревнований по спортивной борьбе;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Физическая подготовка; 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Основы техники и тактики спортивной борьбы; </w:t>
      </w:r>
    </w:p>
    <w:p w:rsidR="00A42AF6" w:rsidRPr="00D46595" w:rsidRDefault="00A42AF6" w:rsidP="009A6F57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Просмотр и анализ соревнований.</w:t>
      </w:r>
    </w:p>
    <w:p w:rsidR="00A42AF6" w:rsidRPr="00D46595" w:rsidRDefault="00A42AF6" w:rsidP="003B3971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42AF6" w:rsidRPr="00D46595" w:rsidRDefault="00A42AF6" w:rsidP="003B397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  <w:u w:val="single"/>
        </w:rPr>
        <w:t>Содержание практического раздела</w:t>
      </w:r>
      <w:r w:rsidRPr="00D46595">
        <w:rPr>
          <w:rFonts w:ascii="Times New Roman" w:hAnsi="Times New Roman"/>
          <w:sz w:val="28"/>
          <w:szCs w:val="28"/>
        </w:rPr>
        <w:t xml:space="preserve"> Программы определяется целью и задачами тренировочной и соревновательной деятельности, оптимальностью соотношения объемов работы в разных видах подготовки на каждом этапе и включает следующие основные компоненты: </w:t>
      </w:r>
    </w:p>
    <w:p w:rsidR="00A42AF6" w:rsidRPr="00D46595" w:rsidRDefault="00A42AF6" w:rsidP="009A6F5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структура и преимущественная направленность тренировочного процесса; </w:t>
      </w:r>
    </w:p>
    <w:p w:rsidR="00A42AF6" w:rsidRPr="00D46595" w:rsidRDefault="00A42AF6" w:rsidP="009A6F5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виды спортивной подготовки; </w:t>
      </w:r>
    </w:p>
    <w:p w:rsidR="00A42AF6" w:rsidRPr="00D46595" w:rsidRDefault="00A42AF6" w:rsidP="009A6F5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планирование тренировочного процесса (нормативы соотношения нагрузок по основным видам спортивной подготовки в годовых тренировочных циклах на этапах); </w:t>
      </w:r>
    </w:p>
    <w:p w:rsidR="00A42AF6" w:rsidRPr="00D46595" w:rsidRDefault="00A42AF6" w:rsidP="009A6F5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планирование системы соревнований; </w:t>
      </w:r>
    </w:p>
    <w:p w:rsidR="00A42AF6" w:rsidRPr="00D46595" w:rsidRDefault="00A42AF6" w:rsidP="009A6F5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контроль подготовки (по показателям тренировочного процесса); </w:t>
      </w:r>
    </w:p>
    <w:p w:rsidR="00A42AF6" w:rsidRPr="00D46595" w:rsidRDefault="00A42AF6" w:rsidP="009A6F5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контроль подготовленности спортсменов (по установленным нормативам) в годовых циклах и на каждом этапе по основным видам спортивной подготовки;  </w:t>
      </w:r>
    </w:p>
    <w:p w:rsidR="00A42AF6" w:rsidRPr="00D46595" w:rsidRDefault="00A42AF6" w:rsidP="009A6F57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разработка мероприятий по обеспечению восстановления и контроля состояния здоровья спортсменов в ходе реализации программы подготовки. </w:t>
      </w:r>
      <w:r w:rsidRPr="00D46595">
        <w:rPr>
          <w:rFonts w:ascii="Times New Roman" w:hAnsi="Times New Roman"/>
          <w:sz w:val="28"/>
          <w:szCs w:val="28"/>
        </w:rPr>
        <w:tab/>
      </w:r>
    </w:p>
    <w:p w:rsidR="0020296D" w:rsidRPr="0020296D" w:rsidRDefault="0020296D" w:rsidP="0020296D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96D">
        <w:rPr>
          <w:rFonts w:ascii="Times New Roman" w:hAnsi="Times New Roman"/>
          <w:b/>
          <w:sz w:val="28"/>
          <w:szCs w:val="28"/>
          <w:lang w:eastAsia="ru-RU"/>
        </w:rPr>
        <w:t>Примерный план по теоретической подготовке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708"/>
        <w:gridCol w:w="851"/>
        <w:gridCol w:w="709"/>
        <w:gridCol w:w="708"/>
        <w:gridCol w:w="709"/>
        <w:gridCol w:w="709"/>
        <w:gridCol w:w="673"/>
      </w:tblGrid>
      <w:tr w:rsidR="0020296D" w:rsidTr="0020296D">
        <w:trPr>
          <w:trHeight w:val="600"/>
        </w:trPr>
        <w:tc>
          <w:tcPr>
            <w:tcW w:w="4503" w:type="dxa"/>
            <w:vMerge w:val="restart"/>
          </w:tcPr>
          <w:p w:rsidR="0020296D" w:rsidRDefault="0020296D" w:rsidP="002029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темы, </w:t>
            </w:r>
          </w:p>
          <w:p w:rsidR="0020296D" w:rsidRPr="00FA54F0" w:rsidRDefault="0020296D" w:rsidP="002029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559" w:type="dxa"/>
            <w:gridSpan w:val="2"/>
          </w:tcPr>
          <w:p w:rsidR="0020296D" w:rsidRDefault="0020296D" w:rsidP="00A82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508" w:type="dxa"/>
            <w:gridSpan w:val="5"/>
          </w:tcPr>
          <w:p w:rsidR="0020296D" w:rsidRDefault="0020296D" w:rsidP="00A82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</w:tc>
      </w:tr>
      <w:tr w:rsidR="0020296D" w:rsidTr="0020296D">
        <w:trPr>
          <w:trHeight w:val="360"/>
        </w:trPr>
        <w:tc>
          <w:tcPr>
            <w:tcW w:w="4503" w:type="dxa"/>
            <w:vMerge/>
          </w:tcPr>
          <w:p w:rsidR="0020296D" w:rsidRDefault="0020296D" w:rsidP="00A82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0296D" w:rsidRDefault="0020296D" w:rsidP="00A82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851" w:type="dxa"/>
          </w:tcPr>
          <w:p w:rsidR="0020296D" w:rsidRDefault="0020296D" w:rsidP="00A82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709" w:type="dxa"/>
          </w:tcPr>
          <w:p w:rsidR="0020296D" w:rsidRDefault="0020296D" w:rsidP="00A82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708" w:type="dxa"/>
          </w:tcPr>
          <w:p w:rsidR="0020296D" w:rsidRDefault="0020296D" w:rsidP="00A82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709" w:type="dxa"/>
          </w:tcPr>
          <w:p w:rsidR="0020296D" w:rsidRDefault="0020296D" w:rsidP="00A82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709" w:type="dxa"/>
          </w:tcPr>
          <w:p w:rsidR="0020296D" w:rsidRDefault="0020296D" w:rsidP="00A82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673" w:type="dxa"/>
          </w:tcPr>
          <w:p w:rsidR="0020296D" w:rsidRDefault="0020296D" w:rsidP="00A82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20296D" w:rsidRPr="005937E7" w:rsidTr="0020296D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Физическая культура и спорт в РФ.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6D" w:rsidRPr="005937E7" w:rsidTr="0020296D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Спортивная борьба в РФ.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6D" w:rsidRPr="005937E7" w:rsidTr="0020296D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Влияние занятий борьбой на строение и функции организма спортсмена.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6D" w:rsidRPr="005937E7" w:rsidTr="0020296D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Гигиена, закаливание, питание, и режим борца.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6D" w:rsidRPr="005937E7" w:rsidTr="0020296D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Техника безопасности и профилактика травматизма на занятиях борьбой.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6D" w:rsidRPr="005937E7" w:rsidTr="0020296D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Врачебный контроль, самоконтроль, </w:t>
            </w:r>
            <w:r w:rsidRPr="0068643C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массаж.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6D" w:rsidRPr="005937E7" w:rsidTr="0020296D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lastRenderedPageBreak/>
              <w:t>Основы техники и тактики спортивной борьбы.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6D" w:rsidRPr="005937E7" w:rsidTr="00A828F4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Основы методики обучения и тренировки.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20296D" w:rsidRPr="005937E7" w:rsidRDefault="0020296D" w:rsidP="00A828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296D" w:rsidRPr="005937E7" w:rsidTr="00A828F4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Моральная и психологическая подготовка.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0296D" w:rsidRPr="005937E7" w:rsidRDefault="0020296D" w:rsidP="00A828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296D" w:rsidRPr="005937E7" w:rsidTr="00A828F4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0296D" w:rsidRPr="005937E7" w:rsidRDefault="0020296D" w:rsidP="00A828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296D" w:rsidRPr="005937E7" w:rsidTr="00A828F4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Периодизация спортивной тренировки.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0296D" w:rsidRPr="005937E7" w:rsidRDefault="0020296D" w:rsidP="00A828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296D" w:rsidRPr="005937E7" w:rsidTr="00A828F4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Планирование и контроль тренировки.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20296D" w:rsidRPr="005937E7" w:rsidRDefault="0020296D" w:rsidP="00A828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296D" w:rsidRPr="005937E7" w:rsidTr="00A828F4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по спортивной борьбе. </w:t>
            </w:r>
          </w:p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Планирование, организация и проведение соревнований.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20296D" w:rsidRPr="005937E7" w:rsidRDefault="0020296D" w:rsidP="00A828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296D" w:rsidRPr="005937E7" w:rsidTr="00A828F4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Оборудование и инвентарь для занятий борьбой.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0296D" w:rsidRPr="005937E7" w:rsidRDefault="0020296D" w:rsidP="00A828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296D" w:rsidRPr="005937E7" w:rsidTr="00A828F4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Просмотр и анализ соревнований.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20296D" w:rsidRPr="005937E7" w:rsidRDefault="0020296D" w:rsidP="00A828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296D" w:rsidRPr="005937E7" w:rsidTr="00A828F4">
        <w:tc>
          <w:tcPr>
            <w:tcW w:w="4503" w:type="dxa"/>
          </w:tcPr>
          <w:p w:rsidR="0020296D" w:rsidRPr="0068643C" w:rsidRDefault="0020296D" w:rsidP="00A828F4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Установки перед соревнованиями.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20296D" w:rsidRPr="005937E7" w:rsidRDefault="0020296D" w:rsidP="00A828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296D" w:rsidRPr="005937E7" w:rsidTr="00A828F4">
        <w:tc>
          <w:tcPr>
            <w:tcW w:w="4503" w:type="dxa"/>
          </w:tcPr>
          <w:p w:rsidR="0020296D" w:rsidRPr="0068643C" w:rsidRDefault="0020296D" w:rsidP="00A828F4">
            <w:pPr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</w:rPr>
              <w:t xml:space="preserve">                Общий объем часов</w:t>
            </w:r>
          </w:p>
        </w:tc>
        <w:tc>
          <w:tcPr>
            <w:tcW w:w="708" w:type="dxa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0296D" w:rsidRPr="0068643C" w:rsidRDefault="0020296D" w:rsidP="00A828F4">
            <w:pPr>
              <w:rPr>
                <w:rFonts w:ascii="Times New Roman" w:hAnsi="Times New Roman"/>
                <w:sz w:val="24"/>
                <w:szCs w:val="24"/>
              </w:rPr>
            </w:pPr>
            <w:r w:rsidRPr="006864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3" w:type="dxa"/>
          </w:tcPr>
          <w:p w:rsidR="0020296D" w:rsidRPr="005937E7" w:rsidRDefault="0020296D" w:rsidP="00A828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b/>
          <w:bCs/>
          <w:sz w:val="28"/>
          <w:szCs w:val="28"/>
        </w:rPr>
        <w:t>Теоретическая подготовка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(для всех групп)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t>Тема 1. Физическая культура и спорт в РФ.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Физические упражнения как одно из эффективных средств физи</w:t>
      </w:r>
      <w:r w:rsidRPr="00D46595">
        <w:rPr>
          <w:rFonts w:ascii="Times New Roman" w:hAnsi="Times New Roman"/>
          <w:sz w:val="28"/>
          <w:szCs w:val="28"/>
        </w:rPr>
        <w:softHyphen/>
        <w:t>ческого совершенствования человека.</w:t>
      </w:r>
    </w:p>
    <w:p w:rsidR="00A42AF6" w:rsidRPr="00D46595" w:rsidRDefault="00A42AF6" w:rsidP="003B3971">
      <w:pPr>
        <w:spacing w:before="120" w:after="12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Формы и организация занятий по физической культуре и спорту.</w:t>
      </w:r>
    </w:p>
    <w:p w:rsidR="00A42AF6" w:rsidRPr="00D46595" w:rsidRDefault="00A42AF6" w:rsidP="003B3971">
      <w:pPr>
        <w:spacing w:before="120" w:after="12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t>Тема 2. Спортивная борьба в РФ.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Борьба — старейший самобытный вид физических упражнений, Широкое отображение ее в исторических летописях и памятниках народного эпоса. Виды и характер самобытной борьбы у различных на</w:t>
      </w:r>
      <w:r w:rsidRPr="00D46595">
        <w:rPr>
          <w:rFonts w:ascii="Times New Roman" w:hAnsi="Times New Roman"/>
          <w:sz w:val="28"/>
          <w:szCs w:val="28"/>
        </w:rPr>
        <w:softHyphen/>
        <w:t>родов нашей страны.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i/>
          <w:iCs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t xml:space="preserve">Тема3. Влияние занятий борьбой на строение и функции организма спортсмена. 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Краткие сведения о строении организма человека. Влияние сис</w:t>
      </w:r>
      <w:r w:rsidRPr="00D46595">
        <w:rPr>
          <w:rFonts w:ascii="Times New Roman" w:hAnsi="Times New Roman"/>
          <w:sz w:val="28"/>
          <w:szCs w:val="28"/>
        </w:rPr>
        <w:softHyphen/>
        <w:t>тематических занятий физической культурой и спортом на укрепление здоровья, развитие физических качеств: силы, быстроты, ловкости, гиб</w:t>
      </w:r>
      <w:r w:rsidRPr="00D46595">
        <w:rPr>
          <w:rFonts w:ascii="Times New Roman" w:hAnsi="Times New Roman"/>
          <w:sz w:val="28"/>
          <w:szCs w:val="28"/>
        </w:rPr>
        <w:softHyphen/>
        <w:t>кости, выносливости, формирование правильной осанки и гармони</w:t>
      </w:r>
      <w:r w:rsidRPr="00D46595">
        <w:rPr>
          <w:rFonts w:ascii="Times New Roman" w:hAnsi="Times New Roman"/>
          <w:sz w:val="28"/>
          <w:szCs w:val="28"/>
        </w:rPr>
        <w:softHyphen/>
        <w:t>ческого телосложения, повышение умственной и физической работос</w:t>
      </w:r>
      <w:r w:rsidRPr="00D46595">
        <w:rPr>
          <w:rFonts w:ascii="Times New Roman" w:hAnsi="Times New Roman"/>
          <w:sz w:val="28"/>
          <w:szCs w:val="28"/>
        </w:rPr>
        <w:softHyphen/>
        <w:t>пособности.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t>Тема 4. Гигиена, закаливание, питание, и режим борца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Общее понятие о гигиене физической культуры и спорта. Личная гигиена борца: рациональный распорядок дня, уход за телом, избав</w:t>
      </w:r>
      <w:r w:rsidRPr="00D46595">
        <w:rPr>
          <w:rFonts w:ascii="Times New Roman" w:hAnsi="Times New Roman"/>
          <w:sz w:val="28"/>
          <w:szCs w:val="28"/>
        </w:rPr>
        <w:softHyphen/>
        <w:t>ление от вредных привычек. Гигиенические требования к спортивной одежде и обуви.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Гигиенические основы режима труда и отдыха юного спортсме</w:t>
      </w:r>
      <w:r w:rsidRPr="00D46595">
        <w:rPr>
          <w:rFonts w:ascii="Times New Roman" w:hAnsi="Times New Roman"/>
          <w:sz w:val="28"/>
          <w:szCs w:val="28"/>
        </w:rPr>
        <w:softHyphen/>
        <w:t>на. Основные элементы режима для их выполнения. Примерная схема режима дня юного борца.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i/>
          <w:iCs/>
          <w:sz w:val="16"/>
          <w:szCs w:val="16"/>
        </w:rPr>
      </w:pP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lastRenderedPageBreak/>
        <w:t>Тема 5. Техника безопасности и профилактика травматизма на занятиях борьбой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Правила поведения в спортивном зале и на спортивных пло</w:t>
      </w:r>
      <w:r w:rsidRPr="00D46595">
        <w:rPr>
          <w:rFonts w:ascii="Times New Roman" w:hAnsi="Times New Roman"/>
          <w:sz w:val="28"/>
          <w:szCs w:val="28"/>
        </w:rPr>
        <w:softHyphen/>
        <w:t>щадках. Запрещенные действия в борьбе. Техника безопасности при выполнении различных общеподготовительных и специально-под</w:t>
      </w:r>
      <w:r w:rsidRPr="00D46595">
        <w:rPr>
          <w:rFonts w:ascii="Times New Roman" w:hAnsi="Times New Roman"/>
          <w:sz w:val="28"/>
          <w:szCs w:val="28"/>
        </w:rPr>
        <w:softHyphen/>
        <w:t>готовительных упражнений борца. Страховка и помощь. Правила поведения на занятиях и соревнованиях по борьбе и другим видам спорта.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i/>
          <w:iCs/>
          <w:sz w:val="16"/>
          <w:szCs w:val="16"/>
        </w:rPr>
      </w:pP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i/>
          <w:iCs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t>Тема 6. Врачебный контроль, самоконтроль, спортивный массаж.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Самоконтроль в процессе занятий спортом. Дневник самоконтроля.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Простейшие способы самоконтроля за показателями физическо</w:t>
      </w:r>
      <w:r w:rsidRPr="00D46595">
        <w:rPr>
          <w:rFonts w:ascii="Times New Roman" w:hAnsi="Times New Roman"/>
          <w:sz w:val="28"/>
          <w:szCs w:val="28"/>
        </w:rPr>
        <w:softHyphen/>
        <w:t>го развития борца.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t>Тема 7. Основы техники и тактики спортивной борьбы.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Понятие о спортивной технике. Роль технических действий в спортивной борьбе. Элементы техники борьбы: основные положения борца, способы передвижения, захваты, блоки и упоры, приемы.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i/>
          <w:iCs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t>Тема 8. Моральная и психологическая подготовка.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Спортивный характер и его роль в достижении победы над собой и соперником.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Умение терпеть как основное проявление воли.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Правила поведения в спортивном коллективе.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t>Тема 9. Физическая подготовка борца.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Понятия об основных физических качествах человека: силе, вы</w:t>
      </w:r>
      <w:r w:rsidRPr="00D46595">
        <w:rPr>
          <w:rFonts w:ascii="Times New Roman" w:hAnsi="Times New Roman"/>
          <w:sz w:val="28"/>
          <w:szCs w:val="28"/>
        </w:rPr>
        <w:softHyphen/>
        <w:t>носливости, быстроте, гибкости и ловкости.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Роль физических качеств в подготовке борца.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i/>
          <w:iCs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t>Тема 10. Правила соревнований по спортивной борьбе. Планирование, организация и проведение соревнований.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Проведение соревнований по игровым комплексам по правилам мини-борьбы.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Весовые категории для борцов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Оценка технических действий и определение победителя. Разре</w:t>
      </w:r>
      <w:r w:rsidRPr="00D46595">
        <w:rPr>
          <w:rFonts w:ascii="Times New Roman" w:hAnsi="Times New Roman"/>
          <w:sz w:val="28"/>
          <w:szCs w:val="28"/>
        </w:rPr>
        <w:softHyphen/>
        <w:t>шенные и запрещенные действия.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i/>
          <w:iCs/>
          <w:sz w:val="28"/>
          <w:szCs w:val="28"/>
        </w:rPr>
        <w:t>Тема 11. Оборудование и инвентарь для занятий борьбой.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Спортивная одежда и обувь борца, уход за ними. Спортивные снаряды и тренажеры, применяемые на занятиях по борьбе. Устрой</w:t>
      </w:r>
      <w:r w:rsidRPr="00D46595">
        <w:rPr>
          <w:rFonts w:ascii="Times New Roman" w:hAnsi="Times New Roman"/>
          <w:sz w:val="28"/>
          <w:szCs w:val="28"/>
        </w:rPr>
        <w:softHyphen/>
        <w:t>ство, правила эксплуатации и уход за ними.</w:t>
      </w:r>
    </w:p>
    <w:p w:rsidR="00A42AF6" w:rsidRPr="00D46595" w:rsidRDefault="00A42AF6" w:rsidP="003B397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42AF6" w:rsidRPr="00D46595" w:rsidRDefault="00A42AF6" w:rsidP="003B3971">
      <w:pPr>
        <w:spacing w:before="12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Настоящая Программа устанавливает для </w:t>
      </w:r>
      <w:r w:rsidRPr="00D46595">
        <w:rPr>
          <w:rFonts w:ascii="Times New Roman" w:hAnsi="Times New Roman"/>
          <w:b/>
          <w:sz w:val="28"/>
          <w:szCs w:val="28"/>
        </w:rPr>
        <w:t>практического раздела</w:t>
      </w:r>
      <w:r w:rsidRPr="00D46595">
        <w:rPr>
          <w:rFonts w:ascii="Times New Roman" w:hAnsi="Times New Roman"/>
          <w:sz w:val="28"/>
          <w:szCs w:val="28"/>
        </w:rPr>
        <w:t xml:space="preserve"> программы следующие виды спортивной подготовки: </w:t>
      </w:r>
    </w:p>
    <w:p w:rsidR="00A42AF6" w:rsidRPr="00D46595" w:rsidRDefault="00A42AF6" w:rsidP="003B3971">
      <w:pPr>
        <w:spacing w:before="120" w:line="240" w:lineRule="auto"/>
        <w:ind w:firstLine="709"/>
        <w:contextualSpacing/>
        <w:rPr>
          <w:rFonts w:ascii="Times New Roman" w:hAnsi="Times New Roman"/>
          <w:sz w:val="12"/>
          <w:szCs w:val="12"/>
        </w:rPr>
      </w:pPr>
    </w:p>
    <w:p w:rsidR="00A42AF6" w:rsidRPr="00D46595" w:rsidRDefault="00A42AF6" w:rsidP="003B3971">
      <w:pPr>
        <w:spacing w:before="12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1) на этапе начальной подготовки: общая и специальная физическая, техническая, теоретическая подготовка, контрольные испытания; </w:t>
      </w:r>
    </w:p>
    <w:p w:rsidR="00A42AF6" w:rsidRPr="00D46595" w:rsidRDefault="00A42AF6" w:rsidP="003B397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2) на тренировочном этапе: перечисленные виды спортивной подготовки дополняются следующими; психологическая подготовка, соревновательная подготовка, инструкторская и судейская практика; 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 xml:space="preserve">На протяжении всего периода обучения в спортивной школе борцы </w:t>
      </w:r>
      <w:r w:rsidRPr="00D46595">
        <w:rPr>
          <w:rFonts w:ascii="Times New Roman" w:hAnsi="Times New Roman"/>
          <w:sz w:val="28"/>
          <w:szCs w:val="28"/>
          <w:lang w:eastAsia="ru-RU"/>
        </w:rPr>
        <w:t>проходят несколько возрастных этапов, на каждом из ко</w:t>
      </w:r>
      <w:r w:rsidRPr="00D46595">
        <w:rPr>
          <w:rFonts w:ascii="Times New Roman" w:hAnsi="Times New Roman"/>
          <w:bCs/>
          <w:spacing w:val="-5"/>
          <w:sz w:val="28"/>
          <w:szCs w:val="28"/>
          <w:lang w:eastAsia="ru-RU"/>
        </w:rPr>
        <w:t>торых</w:t>
      </w:r>
      <w:r w:rsidRPr="00D46595">
        <w:rPr>
          <w:rFonts w:ascii="Times New Roman" w:hAnsi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D46595">
        <w:rPr>
          <w:rFonts w:ascii="Times New Roman" w:hAnsi="Times New Roman"/>
          <w:spacing w:val="-5"/>
          <w:sz w:val="28"/>
          <w:szCs w:val="28"/>
          <w:lang w:eastAsia="ru-RU"/>
        </w:rPr>
        <w:t xml:space="preserve">предусматривается решение определенных задач. Общая </w:t>
      </w:r>
      <w:r w:rsidRPr="00D46595">
        <w:rPr>
          <w:rFonts w:ascii="Times New Roman" w:hAnsi="Times New Roman"/>
          <w:bCs/>
          <w:spacing w:val="-5"/>
          <w:sz w:val="28"/>
          <w:szCs w:val="28"/>
          <w:lang w:eastAsia="ru-RU"/>
        </w:rPr>
        <w:t>на</w:t>
      </w:r>
      <w:r w:rsidRPr="00D46595">
        <w:rPr>
          <w:rFonts w:ascii="Times New Roman" w:hAnsi="Times New Roman"/>
          <w:bCs/>
          <w:spacing w:val="-5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bCs/>
          <w:spacing w:val="-4"/>
          <w:sz w:val="28"/>
          <w:szCs w:val="28"/>
          <w:lang w:eastAsia="ru-RU"/>
        </w:rPr>
        <w:t>правленность</w:t>
      </w:r>
      <w:r w:rsidRPr="00D46595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D46595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многолетней подготовки юных спортсменов от этапа 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D46595">
        <w:rPr>
          <w:rFonts w:ascii="Times New Roman" w:hAnsi="Times New Roman"/>
          <w:bCs/>
          <w:sz w:val="28"/>
          <w:szCs w:val="28"/>
          <w:lang w:eastAsia="ru-RU"/>
        </w:rPr>
        <w:t>этапу</w:t>
      </w:r>
      <w:r w:rsidRPr="00D465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46595">
        <w:rPr>
          <w:rFonts w:ascii="Times New Roman" w:hAnsi="Times New Roman"/>
          <w:sz w:val="28"/>
          <w:szCs w:val="28"/>
          <w:lang w:eastAsia="ru-RU"/>
        </w:rPr>
        <w:t>следующая: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5"/>
          <w:sz w:val="28"/>
          <w:szCs w:val="28"/>
          <w:lang w:eastAsia="ru-RU"/>
        </w:rPr>
        <w:t xml:space="preserve">-постепенный переход от обучения приемам борьбы и тактическим </w:t>
      </w:r>
      <w:r w:rsidRPr="00D46595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действиям к их совершенствованию на базе роста физических </w:t>
      </w:r>
      <w:r w:rsidRPr="00D46595">
        <w:rPr>
          <w:rFonts w:ascii="Times New Roman" w:hAnsi="Times New Roman"/>
          <w:sz w:val="28"/>
          <w:szCs w:val="28"/>
          <w:lang w:eastAsia="ru-RU"/>
        </w:rPr>
        <w:t>и психических возможностей;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5"/>
          <w:sz w:val="28"/>
          <w:szCs w:val="28"/>
          <w:lang w:eastAsia="ru-RU"/>
        </w:rPr>
        <w:t xml:space="preserve">-планомерное прибавление вариативности выполнения приемов </w:t>
      </w:r>
      <w:r w:rsidRPr="00D46595">
        <w:rPr>
          <w:rFonts w:ascii="Times New Roman" w:hAnsi="Times New Roman"/>
          <w:bCs/>
          <w:sz w:val="28"/>
          <w:szCs w:val="28"/>
          <w:lang w:eastAsia="ru-RU"/>
        </w:rPr>
        <w:t>борьбы</w:t>
      </w:r>
      <w:r w:rsidRPr="00D46595">
        <w:rPr>
          <w:rFonts w:ascii="Times New Roman" w:hAnsi="Times New Roman"/>
          <w:sz w:val="28"/>
          <w:szCs w:val="28"/>
          <w:lang w:eastAsia="ru-RU"/>
        </w:rPr>
        <w:t>;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-переход от общеподготовительных средств к наиболее специализированным для борца;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6"/>
          <w:sz w:val="28"/>
          <w:szCs w:val="28"/>
          <w:lang w:eastAsia="ru-RU"/>
        </w:rPr>
        <w:t>-увеличение собственно соревновательных упражнений в процес</w:t>
      </w:r>
      <w:r w:rsidRPr="00D46595">
        <w:rPr>
          <w:rFonts w:ascii="Times New Roman" w:hAnsi="Times New Roman"/>
          <w:spacing w:val="-6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z w:val="28"/>
          <w:szCs w:val="28"/>
          <w:lang w:eastAsia="ru-RU"/>
        </w:rPr>
        <w:t>се подготовки;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-увеличение объема тренировочных нагрузок;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2"/>
          <w:sz w:val="28"/>
          <w:szCs w:val="28"/>
          <w:lang w:eastAsia="ru-RU"/>
        </w:rPr>
        <w:t>-повышение интенсивности занятий и, следовательно, исполь</w:t>
      </w:r>
      <w:r w:rsidRPr="00D46595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pacing w:val="-4"/>
          <w:sz w:val="28"/>
          <w:szCs w:val="28"/>
          <w:lang w:eastAsia="ru-RU"/>
        </w:rPr>
        <w:t>зование восстановительных мероприятий для поддержания не</w:t>
      </w:r>
      <w:r w:rsidRPr="00D46595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pacing w:val="-1"/>
          <w:sz w:val="28"/>
          <w:szCs w:val="28"/>
          <w:lang w:eastAsia="ru-RU"/>
        </w:rPr>
        <w:t xml:space="preserve">обходимой работоспособности и сохранения здоровья юных </w:t>
      </w:r>
      <w:r w:rsidRPr="00D46595">
        <w:rPr>
          <w:rFonts w:ascii="Times New Roman" w:hAnsi="Times New Roman"/>
          <w:bCs/>
          <w:sz w:val="28"/>
          <w:szCs w:val="28"/>
          <w:lang w:eastAsia="ru-RU"/>
        </w:rPr>
        <w:t>борцов.</w:t>
      </w:r>
    </w:p>
    <w:p w:rsidR="00A42AF6" w:rsidRPr="00D46595" w:rsidRDefault="0020296D" w:rsidP="003B3971">
      <w:pPr>
        <w:spacing w:before="120"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pacing w:val="-8"/>
          <w:sz w:val="28"/>
          <w:szCs w:val="28"/>
          <w:lang w:eastAsia="ru-RU"/>
        </w:rPr>
        <w:t xml:space="preserve">Общие задачи </w:t>
      </w:r>
      <w:r w:rsidR="00A42AF6" w:rsidRPr="00D46595">
        <w:rPr>
          <w:rFonts w:ascii="Times New Roman" w:hAnsi="Times New Roman"/>
          <w:b/>
          <w:i/>
          <w:spacing w:val="-8"/>
          <w:sz w:val="28"/>
          <w:szCs w:val="28"/>
          <w:lang w:eastAsia="ru-RU"/>
        </w:rPr>
        <w:t>тренировочного этапа</w:t>
      </w:r>
    </w:p>
    <w:p w:rsidR="00A42AF6" w:rsidRPr="00D46595" w:rsidRDefault="00A42AF6" w:rsidP="009A6F57">
      <w:pPr>
        <w:numPr>
          <w:ilvl w:val="0"/>
          <w:numId w:val="19"/>
        </w:numPr>
        <w:spacing w:before="120" w:after="0" w:line="240" w:lineRule="auto"/>
        <w:rPr>
          <w:rFonts w:ascii="Times New Roman" w:hAnsi="Times New Roman"/>
          <w:spacing w:val="-25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Повышение общей физической подготовленности (особенно </w:t>
      </w:r>
      <w:r w:rsidRPr="00D46595">
        <w:rPr>
          <w:rFonts w:ascii="Times New Roman" w:hAnsi="Times New Roman"/>
          <w:spacing w:val="-3"/>
          <w:sz w:val="28"/>
          <w:szCs w:val="28"/>
          <w:lang w:eastAsia="ru-RU"/>
        </w:rPr>
        <w:t>гибкости, ловкости, скоростно-силовых способностей).</w:t>
      </w:r>
    </w:p>
    <w:p w:rsidR="00A42AF6" w:rsidRPr="00D46595" w:rsidRDefault="00A42AF6" w:rsidP="009A6F5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3"/>
          <w:sz w:val="28"/>
          <w:szCs w:val="28"/>
          <w:lang w:eastAsia="ru-RU"/>
        </w:rPr>
        <w:t>Совершенствование специальной физической подготовленно</w:t>
      </w:r>
      <w:r w:rsidRPr="00D46595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z w:val="28"/>
          <w:szCs w:val="28"/>
          <w:lang w:eastAsia="ru-RU"/>
        </w:rPr>
        <w:t>сти.</w:t>
      </w:r>
    </w:p>
    <w:p w:rsidR="00A42AF6" w:rsidRPr="00D46595" w:rsidRDefault="00A42AF6" w:rsidP="009A6F5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pacing w:val="-20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4"/>
          <w:sz w:val="28"/>
          <w:szCs w:val="28"/>
          <w:lang w:eastAsia="ru-RU"/>
        </w:rPr>
        <w:t>Овладение всеми приемами техники на уровне умений и навы</w:t>
      </w:r>
      <w:r w:rsidRPr="00D46595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z w:val="28"/>
          <w:szCs w:val="28"/>
          <w:lang w:eastAsia="ru-RU"/>
        </w:rPr>
        <w:t>ков.</w:t>
      </w:r>
    </w:p>
    <w:p w:rsidR="00A42AF6" w:rsidRPr="00D46595" w:rsidRDefault="00A42AF6" w:rsidP="009A6F5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5"/>
          <w:sz w:val="28"/>
          <w:szCs w:val="28"/>
          <w:lang w:eastAsia="ru-RU"/>
        </w:rPr>
        <w:t>Овладение индивидуальными тактическими дей</w:t>
      </w:r>
      <w:r w:rsidRPr="00D46595">
        <w:rPr>
          <w:rFonts w:ascii="Times New Roman" w:hAnsi="Times New Roman"/>
          <w:spacing w:val="-5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z w:val="28"/>
          <w:szCs w:val="28"/>
          <w:lang w:eastAsia="ru-RU"/>
        </w:rPr>
        <w:t>ствиями.</w:t>
      </w:r>
    </w:p>
    <w:p w:rsidR="00A42AF6" w:rsidRPr="00D46595" w:rsidRDefault="00A42AF6" w:rsidP="009A6F5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pacing w:val="-20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2"/>
          <w:sz w:val="28"/>
          <w:szCs w:val="28"/>
          <w:lang w:eastAsia="ru-RU"/>
        </w:rPr>
        <w:t>Индивидуализация подготовки.</w:t>
      </w:r>
    </w:p>
    <w:p w:rsidR="00A42AF6" w:rsidRPr="00D46595" w:rsidRDefault="00A42AF6" w:rsidP="009A6F5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pacing w:val="-19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3"/>
          <w:sz w:val="28"/>
          <w:szCs w:val="28"/>
          <w:lang w:eastAsia="ru-RU"/>
        </w:rPr>
        <w:t>Воспитание навыков соревновательной деятельности в борьбе</w:t>
      </w:r>
      <w:r w:rsidRPr="00D46595">
        <w:rPr>
          <w:rFonts w:ascii="Times New Roman" w:hAnsi="Times New Roman"/>
          <w:sz w:val="28"/>
          <w:szCs w:val="28"/>
          <w:lang w:eastAsia="ru-RU"/>
        </w:rPr>
        <w:t>.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2"/>
          <w:sz w:val="28"/>
          <w:szCs w:val="28"/>
          <w:lang w:eastAsia="ru-RU"/>
        </w:rPr>
        <w:t xml:space="preserve">Весь период подготовки на учебно-тренировочном этапе можно </w:t>
      </w:r>
      <w:r w:rsidRPr="00D46595">
        <w:rPr>
          <w:rFonts w:ascii="Times New Roman" w:hAnsi="Times New Roman"/>
          <w:spacing w:val="-1"/>
          <w:sz w:val="28"/>
          <w:szCs w:val="28"/>
          <w:lang w:eastAsia="ru-RU"/>
        </w:rPr>
        <w:t>разделить еще на два по некоторой общности задач.</w:t>
      </w:r>
    </w:p>
    <w:p w:rsidR="00A42AF6" w:rsidRPr="00D46595" w:rsidRDefault="00A42AF6" w:rsidP="003B397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i/>
          <w:spacing w:val="-8"/>
          <w:sz w:val="28"/>
          <w:szCs w:val="28"/>
          <w:lang w:eastAsia="ru-RU"/>
        </w:rPr>
        <w:t>Задачи начальной специализации</w:t>
      </w:r>
    </w:p>
    <w:p w:rsidR="00A42AF6" w:rsidRPr="00D46595" w:rsidRDefault="00A42AF6" w:rsidP="003B3971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1"/>
          <w:sz w:val="28"/>
          <w:szCs w:val="28"/>
          <w:lang w:eastAsia="ru-RU"/>
        </w:rPr>
        <w:t>( 1-2-й годы)</w:t>
      </w:r>
    </w:p>
    <w:p w:rsidR="00A42AF6" w:rsidRPr="00D46595" w:rsidRDefault="00A42AF6" w:rsidP="009A6F5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1"/>
          <w:sz w:val="28"/>
          <w:szCs w:val="28"/>
          <w:lang w:eastAsia="ru-RU"/>
        </w:rPr>
        <w:t>Воспитание физических качеств: быстроты, гибкости, ловкости и специальной тренировочной выносливости.</w:t>
      </w:r>
    </w:p>
    <w:p w:rsidR="00A42AF6" w:rsidRPr="00D46595" w:rsidRDefault="00A42AF6" w:rsidP="009A6F5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pacing w:val="-18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Обучение приемам борьбы («школа» техники), совершенствова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ние их в тактических действиях.</w:t>
      </w:r>
    </w:p>
    <w:p w:rsidR="00A42AF6" w:rsidRPr="00D46595" w:rsidRDefault="00A42AF6" w:rsidP="009A6F57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6"/>
          <w:sz w:val="28"/>
          <w:szCs w:val="28"/>
          <w:lang w:eastAsia="ru-RU"/>
        </w:rPr>
        <w:t xml:space="preserve">Обучение тактическим действиям </w:t>
      </w:r>
      <w:r w:rsidRPr="00D46595">
        <w:rPr>
          <w:rFonts w:ascii="Times New Roman" w:hAnsi="Times New Roman"/>
          <w:spacing w:val="-5"/>
          <w:sz w:val="28"/>
          <w:szCs w:val="28"/>
          <w:lang w:eastAsia="ru-RU"/>
        </w:rPr>
        <w:t xml:space="preserve"> и совершенствование их в спарринге. </w:t>
      </w:r>
      <w:r w:rsidRPr="00D46595">
        <w:rPr>
          <w:rFonts w:ascii="Times New Roman" w:hAnsi="Times New Roman"/>
          <w:sz w:val="28"/>
          <w:szCs w:val="28"/>
          <w:lang w:eastAsia="ru-RU"/>
        </w:rPr>
        <w:t>Приобщение к соревновательной деятельности. Участие в пер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венстве района, города.</w:t>
      </w:r>
    </w:p>
    <w:p w:rsidR="00A42AF6" w:rsidRPr="00D46595" w:rsidRDefault="00A42AF6" w:rsidP="003B3971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i/>
          <w:iCs/>
          <w:spacing w:val="-7"/>
          <w:sz w:val="28"/>
          <w:szCs w:val="28"/>
          <w:lang w:eastAsia="ru-RU"/>
        </w:rPr>
        <w:t>Задачи углубленной специализации</w:t>
      </w:r>
    </w:p>
    <w:p w:rsidR="00A42AF6" w:rsidRPr="00D46595" w:rsidRDefault="00A42AF6" w:rsidP="003B3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3"/>
          <w:sz w:val="28"/>
          <w:szCs w:val="28"/>
          <w:lang w:eastAsia="ru-RU"/>
        </w:rPr>
        <w:t>(3-5-й годы)</w:t>
      </w:r>
    </w:p>
    <w:p w:rsidR="00A42AF6" w:rsidRPr="00D46595" w:rsidRDefault="00A42AF6" w:rsidP="009A6F5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pacing w:val="-25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Воспитание физических качеств: силы, быстроты, специальной </w:t>
      </w:r>
      <w:r w:rsidRPr="00D46595">
        <w:rPr>
          <w:rFonts w:ascii="Times New Roman" w:hAnsi="Times New Roman"/>
          <w:spacing w:val="-1"/>
          <w:sz w:val="28"/>
          <w:szCs w:val="28"/>
          <w:lang w:eastAsia="ru-RU"/>
        </w:rPr>
        <w:t>тренировочной и соревновательной выносливости.</w:t>
      </w:r>
    </w:p>
    <w:p w:rsidR="00A42AF6" w:rsidRPr="00D46595" w:rsidRDefault="00A42AF6" w:rsidP="009A6F5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2"/>
          <w:sz w:val="28"/>
          <w:szCs w:val="28"/>
          <w:lang w:eastAsia="ru-RU"/>
        </w:rPr>
        <w:t>Обучение приемам борьбы, совершенствование их и ранее изу</w:t>
      </w:r>
      <w:r w:rsidRPr="00D46595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pacing w:val="-3"/>
          <w:sz w:val="28"/>
          <w:szCs w:val="28"/>
          <w:lang w:eastAsia="ru-RU"/>
        </w:rPr>
        <w:t>ченных в условиях, близких к соревновательным.</w:t>
      </w:r>
    </w:p>
    <w:p w:rsidR="00A42AF6" w:rsidRPr="00D46595" w:rsidRDefault="00A42AF6" w:rsidP="009A6F5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5"/>
          <w:sz w:val="28"/>
          <w:szCs w:val="28"/>
          <w:lang w:eastAsia="ru-RU"/>
        </w:rPr>
        <w:t>Обучение индивидуальным действиям, совершен</w:t>
      </w:r>
      <w:r w:rsidRPr="00D46595">
        <w:rPr>
          <w:rFonts w:ascii="Times New Roman" w:hAnsi="Times New Roman"/>
          <w:spacing w:val="-5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pacing w:val="-3"/>
          <w:sz w:val="28"/>
          <w:szCs w:val="28"/>
          <w:lang w:eastAsia="ru-RU"/>
        </w:rPr>
        <w:t xml:space="preserve">ствование их и ранее изученных в различных комбинациях и </w:t>
      </w:r>
      <w:r w:rsidRPr="00D46595">
        <w:rPr>
          <w:rFonts w:ascii="Times New Roman" w:hAnsi="Times New Roman"/>
          <w:sz w:val="28"/>
          <w:szCs w:val="28"/>
          <w:lang w:eastAsia="ru-RU"/>
        </w:rPr>
        <w:t>системах нападения и защиты.</w:t>
      </w:r>
    </w:p>
    <w:p w:rsidR="00A42AF6" w:rsidRPr="00D46595" w:rsidRDefault="00A42AF6" w:rsidP="009A6F5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 xml:space="preserve">Совершенствование приемов борьбы </w:t>
      </w:r>
      <w:r w:rsidRPr="00D46595">
        <w:rPr>
          <w:rFonts w:ascii="Times New Roman" w:hAnsi="Times New Roman"/>
          <w:sz w:val="28"/>
          <w:szCs w:val="28"/>
          <w:lang w:eastAsia="ru-RU"/>
        </w:rPr>
        <w:t>и тактических действий с учетом индивидуальных особеннос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тей юного борца.</w:t>
      </w:r>
    </w:p>
    <w:p w:rsidR="00A42AF6" w:rsidRPr="00D46595" w:rsidRDefault="00A42AF6" w:rsidP="009A6F5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D46595">
        <w:rPr>
          <w:rFonts w:ascii="Times New Roman" w:hAnsi="Times New Roman"/>
          <w:spacing w:val="-1"/>
          <w:sz w:val="28"/>
          <w:szCs w:val="28"/>
          <w:lang w:eastAsia="ru-RU"/>
        </w:rPr>
        <w:t>Воспитание умения готовиться и участвовать в соревновани</w:t>
      </w:r>
      <w:r w:rsidRPr="00D46595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pacing w:val="-3"/>
          <w:sz w:val="28"/>
          <w:szCs w:val="28"/>
          <w:lang w:eastAsia="ru-RU"/>
        </w:rPr>
        <w:t>ях (настраиваться на борьбу, регулировать эмоциональное состо</w:t>
      </w:r>
      <w:r w:rsidRPr="00D46595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z w:val="28"/>
          <w:szCs w:val="28"/>
          <w:lang w:eastAsia="ru-RU"/>
        </w:rPr>
        <w:t>яние перед схваткой, во время схватки независимо от ее исхода, про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</w:r>
      <w:r w:rsidRPr="00D46595">
        <w:rPr>
          <w:rFonts w:ascii="Times New Roman" w:hAnsi="Times New Roman"/>
          <w:spacing w:val="-2"/>
          <w:sz w:val="28"/>
          <w:szCs w:val="28"/>
          <w:lang w:eastAsia="ru-RU"/>
        </w:rPr>
        <w:t>водить комплекс восстановительных мероприятий).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3.7.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Рекомендации по организации психологической подготовки</w:t>
      </w:r>
    </w:p>
    <w:p w:rsidR="00A42AF6" w:rsidRPr="00D46595" w:rsidRDefault="00A42AF6" w:rsidP="002029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Психологический аспект воспитания спортсменов не может быть отделен от социологического и педагогического аспектов этого единого процесса.</w:t>
      </w:r>
    </w:p>
    <w:p w:rsidR="00A42AF6" w:rsidRPr="00D46595" w:rsidRDefault="00A42AF6" w:rsidP="002029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Психологический аспект процесса воспитания имеет два основных направления:</w:t>
      </w:r>
    </w:p>
    <w:p w:rsidR="00A42AF6" w:rsidRPr="00D46595" w:rsidRDefault="00A42AF6" w:rsidP="009A6F57">
      <w:pPr>
        <w:widowControl w:val="0"/>
        <w:numPr>
          <w:ilvl w:val="1"/>
          <w:numId w:val="4"/>
        </w:numPr>
        <w:tabs>
          <w:tab w:val="clear" w:pos="1080"/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Выявление комплекса психических качеств и особенностей спортсменов, от которых зависит усвоение нравственных принципов и норм поведения и диагностика проявлений этих качеств и особенностей.</w:t>
      </w:r>
    </w:p>
    <w:p w:rsidR="00A42AF6" w:rsidRPr="00D46595" w:rsidRDefault="00A42AF6" w:rsidP="009A6F57">
      <w:pPr>
        <w:widowControl w:val="0"/>
        <w:numPr>
          <w:ilvl w:val="1"/>
          <w:numId w:val="4"/>
        </w:numPr>
        <w:tabs>
          <w:tab w:val="clear" w:pos="1080"/>
          <w:tab w:val="num" w:pos="0"/>
          <w:tab w:val="left" w:pos="993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Содействие выработке правильного психологического отношения к внешним факторам, воздействующим на формирование личности и процесс воспитания.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Основной задачей психологической подготовки является формирование положительного настроя на тренировочную и соревновательную деятельность.</w:t>
      </w:r>
    </w:p>
    <w:p w:rsidR="00A42AF6" w:rsidRPr="00D46595" w:rsidRDefault="00A42AF6" w:rsidP="0020296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 К основным методам психологической подготовки относятся беседы, педагогическое внушение, убеждение, методы моделирования соревновательных ситуаций через игру.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В работе с юными борцами должна прослеживаться определенная тенденция в использовании тех или иных средств психологического воздействия в каждой конкретной части тренировочного занятия. 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Так, в подготовительной части (разминке) даются упражнения на развитие внимания, сенсомоторики, волевых способностей; в основной - эмоциональная устойчивость, способность к самоконтролю;                             в заключительной - способность к саморегуляциии и нервно-психологическому восстановлению. </w:t>
      </w:r>
    </w:p>
    <w:p w:rsidR="00A42AF6" w:rsidRPr="00D46595" w:rsidRDefault="00A42AF6" w:rsidP="002029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спортсмена, а также от задач и направленности тренировочного занятия.</w:t>
      </w:r>
    </w:p>
    <w:p w:rsidR="00A42AF6" w:rsidRPr="00D46595" w:rsidRDefault="00A42AF6" w:rsidP="002029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Психологическая подготовка спортсменов строится на правильно выбранной мотивации их деятельности, на примерах великих спортсменов и героев страны прошлых лет, на личном примере наставника, на комплексе заданий, связанных с преодолением существенных для спортсмена нагрузок. Психологическая подготовка призвана мобилизовать спортсмена для </w:t>
      </w:r>
      <w:r w:rsidRPr="00D46595">
        <w:rPr>
          <w:rFonts w:ascii="Times New Roman" w:hAnsi="Times New Roman"/>
          <w:sz w:val="28"/>
          <w:szCs w:val="28"/>
        </w:rPr>
        <w:lastRenderedPageBreak/>
        <w:t>выполнения важной и объёмной работы и должна быть чётко соотнесена с его возможностями.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3.8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План применения восстановительных средств</w:t>
      </w:r>
    </w:p>
    <w:p w:rsidR="00A42AF6" w:rsidRPr="00D46595" w:rsidRDefault="00A42AF6" w:rsidP="003B3971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Восстановительные средства делятся на четыре группы: педа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гогические, психологические, гигиенические и медико-биологичес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кие.</w:t>
      </w:r>
    </w:p>
    <w:p w:rsidR="00A42AF6" w:rsidRPr="00D46595" w:rsidRDefault="00A42AF6" w:rsidP="003B3971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Педагогические </w:t>
      </w:r>
      <w:r w:rsidRPr="00D46595">
        <w:rPr>
          <w:rFonts w:ascii="Times New Roman" w:hAnsi="Times New Roman"/>
          <w:sz w:val="28"/>
          <w:szCs w:val="28"/>
          <w:lang w:eastAsia="ru-RU"/>
        </w:rPr>
        <w:t>средства являются основными, т.к.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спортсмена; необходимо оптимальное соотношение нагрузок и отдыха, как в отдельном занятии, так и на отдельных этапах подготовки.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Pr="00D465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психологическое </w:t>
      </w:r>
      <w:r w:rsidRPr="00D46595">
        <w:rPr>
          <w:rFonts w:ascii="Times New Roman" w:hAnsi="Times New Roman"/>
          <w:sz w:val="28"/>
          <w:szCs w:val="28"/>
          <w:lang w:eastAsia="ru-RU"/>
        </w:rPr>
        <w:t>воздействие, обучение приемам психорегулирующей тренировки осуществляют квалифицированные психологи. Психологические средства обеспечивают устойчивость психологических состояний борцов для подготовки и участия в соревнованиях, для чего применяются: аутогенная психорегулирующая тренировка, педагогические методы – внушение, специальные дыхательные упражнения, отвлекающие беседы с учащимися; для проведения этой работы на тренировочном этапе привлекаются психологи. Однако в спортивных школах возрастает роль тренера-преподавателя в управлении свободным временем учащихся, в снятии эмоционального напряжения и т.д. Эти факторы оказывают значительное влияние на характер и течение восстановительных процессов.</w:t>
      </w:r>
    </w:p>
    <w:p w:rsidR="00A42AF6" w:rsidRPr="00D46595" w:rsidRDefault="00A42AF6" w:rsidP="003B39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Особо важное значение имеет определение психической совмес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тимости спортсменов.</w:t>
      </w:r>
    </w:p>
    <w:p w:rsidR="00A42AF6" w:rsidRPr="00D46595" w:rsidRDefault="00A42AF6" w:rsidP="003B3971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Гигиенические </w:t>
      </w:r>
      <w:r w:rsidRPr="00D46595">
        <w:rPr>
          <w:rFonts w:ascii="Times New Roman" w:hAnsi="Times New Roman"/>
          <w:sz w:val="28"/>
          <w:szCs w:val="28"/>
          <w:lang w:eastAsia="ru-RU"/>
        </w:rPr>
        <w:t>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гигиенических тре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бований к местам занятий, бытовым помещениям, инвентарю.</w:t>
      </w:r>
    </w:p>
    <w:p w:rsidR="00A42AF6" w:rsidRPr="00D46595" w:rsidRDefault="00A42AF6" w:rsidP="003B3971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Медико-биологическая </w:t>
      </w:r>
      <w:r w:rsidRPr="00D46595">
        <w:rPr>
          <w:rFonts w:ascii="Times New Roman" w:hAnsi="Times New Roman"/>
          <w:sz w:val="28"/>
          <w:szCs w:val="28"/>
          <w:lang w:eastAsia="ru-RU"/>
        </w:rPr>
        <w:t>группа восстановительных средств включа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ет в себя рациональное питание, витаминизацию, физические сред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ства восстановления.</w:t>
      </w:r>
    </w:p>
    <w:p w:rsidR="00A42AF6" w:rsidRPr="00D46595" w:rsidRDefault="00A42AF6" w:rsidP="003B3971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sz w:val="28"/>
          <w:szCs w:val="28"/>
          <w:lang w:eastAsia="ru-RU"/>
        </w:rPr>
        <w:t>Физические факторы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представляют собой большую группу средств, используемых в физиотерапии. Рациональное применение физических средств восстановления способствует предотвращению травм и заболеваний опорно-двигательного аппарата. В спортивной практике широко используются различные виды ручного и инстру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ментального массажа, души (подводный, вибрационный), ванны, сауна, локальные физиотерапевтические воздействия (гальванизация, ионофорез, соллюкс и др.), локальные баровоздействия, электрости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муляция и др. Передозировка физиотерапевтических процедур при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 xml:space="preserve">водит к угнетению реактивности организма. Поэтому в школьном возрасте в одном сеансе не следует </w:t>
      </w: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>применять более одной процеду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ры. В течение дня желательно ограничиться одним сеансом. Сред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ства общего воздействия (массаж, сауна, ванны) следует назначать по показаниям, но не чаще 1-2 раз в неделю.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Медико-биологические средства назначаются только врачом и осуществляются под его наблюдением.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Средства восстановления используются лишь при снижении спортивной работоспособности или при ухудшении переносимости тренировочных нагрузок. В тех случаях, когда восстановление ра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ботоспособности осуществляется естественным путем, дополнитель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ные восстановительные средства могут привести к снижению трени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ровочного эффекта и ухудшению тренированности.</w:t>
      </w:r>
    </w:p>
    <w:p w:rsidR="00A42AF6" w:rsidRPr="00D46595" w:rsidRDefault="00A42AF6" w:rsidP="003B3971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Конкретный план, объём и целесообразность проведения восстановительных мероприятий определяет личный тренер спортсмена, исходя из решения текущих задач подготовки.</w:t>
      </w:r>
    </w:p>
    <w:p w:rsidR="00A42AF6" w:rsidRPr="00D46595" w:rsidRDefault="00A42AF6" w:rsidP="003B3971">
      <w:pPr>
        <w:suppressAutoHyphens/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D4659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этапе начальной подготовки </w:t>
      </w:r>
      <w:r w:rsidRPr="00D46595">
        <w:rPr>
          <w:rFonts w:ascii="Times New Roman" w:hAnsi="Times New Roman"/>
          <w:bCs/>
          <w:sz w:val="28"/>
          <w:szCs w:val="28"/>
          <w:lang w:eastAsia="ar-SA"/>
        </w:rPr>
        <w:t>применяется в</w:t>
      </w:r>
      <w:r w:rsidRPr="00D46595">
        <w:rPr>
          <w:rFonts w:ascii="Times New Roman" w:hAnsi="Times New Roman"/>
          <w:sz w:val="28"/>
          <w:szCs w:val="28"/>
          <w:lang w:eastAsia="ar-SA"/>
        </w:rPr>
        <w:t>осстановление работоспособности естественным путем: чередование тренировочных дней и дней отдыха, постепенное возрастание объема и интенсивности занятий (от простого к сложному), проведение занятий в игровой форме. Рациональное сочетание на занятиях игр и упражнений с интервалами отдыха. Эмоциональность занятий за счет использования в занятии подвижных игр и эстафет. Гигиенический душ, теплые ванны, водные процедуры закаливающего характера, прогулки на воздухе.</w:t>
      </w:r>
    </w:p>
    <w:p w:rsidR="00A42AF6" w:rsidRPr="00D46595" w:rsidRDefault="00A42AF6" w:rsidP="003B3971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46595">
        <w:rPr>
          <w:rFonts w:ascii="Times New Roman" w:hAnsi="Times New Roman"/>
          <w:b/>
          <w:bCs/>
          <w:sz w:val="28"/>
          <w:szCs w:val="28"/>
          <w:lang w:eastAsia="ar-SA"/>
        </w:rPr>
        <w:t>Тренировочный этап.</w:t>
      </w:r>
    </w:p>
    <w:p w:rsidR="00A42AF6" w:rsidRPr="00D46595" w:rsidRDefault="00A42AF6" w:rsidP="0094752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D46595">
        <w:rPr>
          <w:rFonts w:ascii="Times New Roman" w:hAnsi="Times New Roman"/>
          <w:sz w:val="28"/>
          <w:szCs w:val="28"/>
          <w:lang w:eastAsia="ar-SA"/>
        </w:rPr>
        <w:t>Восстановление работоспособности за счет педагогических, гигиенических, психологических и медико-биологических средств.</w:t>
      </w:r>
    </w:p>
    <w:p w:rsidR="00A42AF6" w:rsidRPr="00D46595" w:rsidRDefault="00A42AF6" w:rsidP="0094752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D46595">
        <w:rPr>
          <w:rFonts w:ascii="Times New Roman" w:hAnsi="Times New Roman"/>
          <w:sz w:val="28"/>
          <w:szCs w:val="28"/>
          <w:lang w:eastAsia="ar-SA"/>
        </w:rPr>
        <w:t>Средства восстановления:</w:t>
      </w:r>
    </w:p>
    <w:p w:rsidR="00A42AF6" w:rsidRPr="00D46595" w:rsidRDefault="00A42AF6" w:rsidP="009A6F57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ar-SA"/>
        </w:rPr>
      </w:pPr>
      <w:r w:rsidRPr="00D46595">
        <w:rPr>
          <w:rFonts w:ascii="Times New Roman" w:hAnsi="Times New Roman"/>
          <w:sz w:val="28"/>
          <w:szCs w:val="28"/>
          <w:lang w:eastAsia="ar-SA"/>
        </w:rPr>
        <w:t>педагогические средства являются основными, т.к.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спортсмена; необходимо оптимальное соотношение нагрузок и отдыха, как в отдельном занятии, так и на отдельных этапах подготовки;</w:t>
      </w:r>
    </w:p>
    <w:p w:rsidR="00A42AF6" w:rsidRPr="00D46595" w:rsidRDefault="00A42AF6" w:rsidP="009A6F57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ar-SA"/>
        </w:rPr>
      </w:pPr>
      <w:r w:rsidRPr="00D46595">
        <w:rPr>
          <w:rFonts w:ascii="Times New Roman" w:hAnsi="Times New Roman"/>
          <w:sz w:val="28"/>
          <w:szCs w:val="28"/>
          <w:lang w:eastAsia="ar-SA"/>
        </w:rPr>
        <w:t>гигиенические: режим дня, уход за телом, одеждой, обувью, калорийность и витаминизация пищи, питьевой режим, закаливание;</w:t>
      </w:r>
    </w:p>
    <w:p w:rsidR="00A42AF6" w:rsidRPr="00D46595" w:rsidRDefault="00A42AF6" w:rsidP="009A6F57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ar-SA"/>
        </w:rPr>
      </w:pPr>
      <w:r w:rsidRPr="00D46595">
        <w:rPr>
          <w:rFonts w:ascii="Times New Roman" w:hAnsi="Times New Roman"/>
          <w:sz w:val="28"/>
          <w:szCs w:val="28"/>
          <w:lang w:eastAsia="ar-SA"/>
        </w:rPr>
        <w:t>психологические средства обеспечивают устойчивость психологических состояний борцов для подготовки и участия в соревнованиях, для чего применяются: аутогенная психорегулирующая тренировка, педагогические методы – внушение, специальные дыхательные упражнения, отвлекающие беседы с учащимися; для проведения этой работы на тренировочном этапе привлекаются психологи;</w:t>
      </w:r>
    </w:p>
    <w:p w:rsidR="00A42AF6" w:rsidRPr="00D46595" w:rsidRDefault="00A42AF6" w:rsidP="009A6F57">
      <w:pPr>
        <w:pStyle w:val="a4"/>
        <w:numPr>
          <w:ilvl w:val="0"/>
          <w:numId w:val="7"/>
        </w:numPr>
        <w:suppressAutoHyphens/>
        <w:spacing w:before="120" w:after="120" w:line="240" w:lineRule="auto"/>
        <w:ind w:left="0" w:firstLine="360"/>
        <w:rPr>
          <w:rFonts w:ascii="Times New Roman" w:hAnsi="Times New Roman"/>
          <w:sz w:val="28"/>
          <w:szCs w:val="28"/>
          <w:lang w:eastAsia="ar-SA"/>
        </w:rPr>
      </w:pPr>
      <w:r w:rsidRPr="00D46595">
        <w:rPr>
          <w:rFonts w:ascii="Times New Roman" w:hAnsi="Times New Roman"/>
          <w:sz w:val="28"/>
          <w:szCs w:val="28"/>
          <w:lang w:eastAsia="ar-SA"/>
        </w:rPr>
        <w:t>медико-биологические средства: витаминизация, физиотерапия (ионофорез, гальванизация под наблюдением врача), гидротерапия, все виды массажа, русская парная баня и сауна.</w:t>
      </w:r>
    </w:p>
    <w:p w:rsidR="00A42AF6" w:rsidRPr="00D46595" w:rsidRDefault="00A42AF6" w:rsidP="003B3971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lastRenderedPageBreak/>
        <w:t>3.9.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План антидопинговых мероприятий</w:t>
      </w:r>
    </w:p>
    <w:p w:rsidR="00A42AF6" w:rsidRDefault="00A42AF6" w:rsidP="009475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Круглогодично тренерским составом со спортсменами проводится разъяснительная работа по пресечению использования допинга. Спортсмены дважды в год проходят углубленное медицинское обследование, так же, согласно Положению об организации и проведении антидопингового контроля в области физической культуры и спорта в Российской Федерации, обязательному антидопинговому контролю подлежат призеры, а также спортсмены, определенные по жребию. В командных соревнованиях             (в зависимости от числа участников) тестированию подлежат 1-2 спортсмена от каждой из команд, занявших первые три места, а также от команды, выбранной по жребию. Спортсмен может быть тестирован несколько раз в течение соревнований. При этом максимально учитываются все интересы по участию в соревнованиях.</w:t>
      </w:r>
    </w:p>
    <w:p w:rsidR="00A42AF6" w:rsidRDefault="00A42AF6" w:rsidP="0094752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Следовательно, во время организации тренировочного процесса необходимо производить следующие антидопинговые мероприятия:</w:t>
      </w:r>
    </w:p>
    <w:p w:rsidR="00A42AF6" w:rsidRPr="00D46595" w:rsidRDefault="00A42AF6" w:rsidP="00947522">
      <w:pPr>
        <w:widowControl w:val="0"/>
        <w:tabs>
          <w:tab w:val="left" w:pos="0"/>
        </w:tabs>
        <w:suppressAutoHyphens/>
        <w:spacing w:after="0" w:line="240" w:lineRule="auto"/>
        <w:ind w:firstLine="426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1. Ознакомление лиц, проходящих спортивную подготовку с положениями основных действующих антидопинговых документов (антидопинговые правила, утвержденные соответствующей международной федерацией и переведенные на русский язык, Кодекс ВАДА, Международные стандарты ВАДА) в объеме, касающемся этих лиц;</w:t>
      </w:r>
    </w:p>
    <w:p w:rsidR="00A42AF6" w:rsidRPr="00D46595" w:rsidRDefault="00A42AF6" w:rsidP="003B3971">
      <w:pPr>
        <w:widowControl w:val="0"/>
        <w:tabs>
          <w:tab w:val="left" w:pos="0"/>
        </w:tabs>
        <w:suppressAutoHyphens/>
        <w:spacing w:after="0" w:line="240" w:lineRule="auto"/>
        <w:ind w:firstLine="426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2. Организация и проведение бесед по антидопинговой тематике для спортсменов;</w:t>
      </w:r>
    </w:p>
    <w:p w:rsidR="00A42AF6" w:rsidRPr="00D46595" w:rsidRDefault="00A42AF6" w:rsidP="003B3971">
      <w:pPr>
        <w:widowControl w:val="0"/>
        <w:tabs>
          <w:tab w:val="left" w:pos="0"/>
        </w:tabs>
        <w:suppressAutoHyphens/>
        <w:spacing w:after="0" w:line="240" w:lineRule="auto"/>
        <w:ind w:firstLine="426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3</w:t>
      </w:r>
      <w:r w:rsidRPr="00D46595">
        <w:rPr>
          <w:rFonts w:ascii="Arial" w:eastAsia="Arial Unicode MS" w:hAnsi="Arial"/>
          <w:kern w:val="1"/>
          <w:sz w:val="28"/>
          <w:szCs w:val="28"/>
          <w:lang w:eastAsia="ru-RU"/>
        </w:rPr>
        <w:t xml:space="preserve">. </w:t>
      </w: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Проведение антидопинговой пропаганды среди лиц, проходящих спортивную подготовку;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3.10.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План инструкторской и судейской практики</w:t>
      </w:r>
    </w:p>
    <w:p w:rsidR="00A42AF6" w:rsidRPr="00D46595" w:rsidRDefault="00A42AF6" w:rsidP="009475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Одна из важнейших задач ДЮСШ  –  подготовка детей к роли помощника тренера, инструкторов и участие в организации и проведении массовых спортивных соревнований в качестве судей.</w:t>
      </w:r>
    </w:p>
    <w:p w:rsidR="00A42AF6" w:rsidRPr="00D46595" w:rsidRDefault="00A42AF6" w:rsidP="00947522">
      <w:pPr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Инструкторская и судейская практика являются продолжением тренировочного процесса борцов, способствуют овладению практическими навыками в преподавании и судействе греко-римской борьбы.</w:t>
      </w:r>
    </w:p>
    <w:p w:rsidR="00A42AF6" w:rsidRPr="00D46595" w:rsidRDefault="00A42AF6" w:rsidP="009475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Подготовка общественных инструкторов и судей из числа занимающихся должна обеспечиваться путем освоения ими теоретического материала Программы, прохождения инструкторской и судейской практики в процессе учебно-тренировочных занятий и соревнований.</w:t>
      </w:r>
    </w:p>
    <w:p w:rsidR="00A42AF6" w:rsidRDefault="00A42AF6" w:rsidP="003B3971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В течение всего периода обучения тренер должен готовить себе помощников, привлекая учащихся к организации занятий и прове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дению соревнований.</w:t>
      </w:r>
      <w:r w:rsidRPr="00D46595">
        <w:t xml:space="preserve"> </w:t>
      </w:r>
      <w:r w:rsidRPr="00D46595">
        <w:rPr>
          <w:rFonts w:ascii="Times New Roman" w:hAnsi="Times New Roman"/>
          <w:sz w:val="28"/>
          <w:szCs w:val="28"/>
          <w:lang w:eastAsia="ru-RU"/>
        </w:rPr>
        <w:t>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упражнений; показа различных физических упражнений; проведения подготовительной и заключительной частей урока; приобретения навыков обучении приемам, защитам, контрприемам, комбинациям.</w:t>
      </w:r>
    </w:p>
    <w:p w:rsidR="00A42AF6" w:rsidRPr="001159A4" w:rsidRDefault="00A42AF6" w:rsidP="003B3971">
      <w:pPr>
        <w:spacing w:before="120"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A42AF6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Занимающиеся должны научиться составлять конспекты тренировочных занятий и проводить их. Они должны уметь также составить план учебно-тренировочного сбора. Инструкторская и судейская практика приоб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ретается на занятиях и вне занятий. Все занимающиеся должны ос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воить некоторые навыки учебной работы и навыки судейства сорев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нований.</w:t>
      </w:r>
    </w:p>
    <w:p w:rsidR="00A42AF6" w:rsidRPr="001159A4" w:rsidRDefault="00A42AF6" w:rsidP="003B3971">
      <w:pPr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159A4">
        <w:rPr>
          <w:rFonts w:ascii="Times New Roman" w:hAnsi="Times New Roman"/>
          <w:i/>
          <w:iCs/>
          <w:sz w:val="28"/>
          <w:szCs w:val="28"/>
          <w:lang w:eastAsia="ru-RU"/>
        </w:rPr>
        <w:t>По учебной работе необходимо последовательно освоить следую</w:t>
      </w:r>
      <w:r w:rsidRPr="001159A4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>щие навыки и умения: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pacing w:val="-23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-Построить группу и подать основные команды на месте и в движении.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pacing w:val="-17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-Составить конспект тренировочного занятия и провести разминку в группе.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-Определить и исправить ошибки в выполнении приемов у то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варища по команде.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-Провести тренировочное занятие в младших группах под наблюдением тренера.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pacing w:val="-16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</w:t>
      </w:r>
      <w:r w:rsidRPr="00D46595">
        <w:t xml:space="preserve"> </w:t>
      </w:r>
      <w:r w:rsidRPr="00D46595">
        <w:rPr>
          <w:rFonts w:ascii="Times New Roman" w:hAnsi="Times New Roman"/>
          <w:sz w:val="28"/>
          <w:szCs w:val="28"/>
          <w:lang w:eastAsia="ru-RU"/>
        </w:rPr>
        <w:t>Составить конспект тренировочного занятия и провести его.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pacing w:val="-16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-Провести подготовку команды своей группы к соревнованиям.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pacing w:val="-16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-Руководить командой группы на соревнованиях.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A42AF6" w:rsidRDefault="00A42AF6" w:rsidP="003B3971">
      <w:pPr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iCs/>
          <w:sz w:val="28"/>
          <w:szCs w:val="28"/>
          <w:lang w:eastAsia="ru-RU"/>
        </w:rPr>
        <w:t>Для получения звания судьи по спорту каждый занимающийся должен освоить следующие навыки и умения: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—приобретение судейских навыков в качестве руководителя ковра, бокового судьи, арбитра, судьи-секундометриста, судьи-информатора (во время проведения показательных выступлений);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—организационную работу по подготовке и проведению соревнований в составе оргкомитета;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—составление положения о соревновании;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—оформление судейской документации: заявка от команды; протоколы взвешивания; акт приемки места проведения соревнования; протоколы командного первенства в лично-командных соревнованиях; протоколы хода соревнования; протоколы результатов охватки, судейская записка; график распределения судей на схватку; отчет главного судьи соревнований; таблица составления пар;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—изучение особенностей судейства соревнований по Греко-римской борьбе: оценка технических действий в схватке; оценка пассивности; замечания; предупреждения о поражение в схватке за нарушение правил; оценка борьбы в зоне пассивности и на краю ковра.</w:t>
      </w:r>
    </w:p>
    <w:p w:rsidR="00A42AF6" w:rsidRPr="00D46595" w:rsidRDefault="00A42AF6" w:rsidP="003B39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Выпускник спортивной школы,  </w:t>
      </w: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прошедший специальную теоретическую и практическую подготовку при условии регулярного участия в судействе соревнований по греко-римской борьбе,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должен получить звания «Инст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руктор-общественник» и «Судья по спорту».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Для повышения уровня теоретических знаний, набора опыта и расширения профессионального кругозора спортсмена рекомендуется включение в процесс подготовки судейской и инструкторской практики, начиная с тренировочного этапа.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812"/>
        <w:gridCol w:w="1617"/>
        <w:gridCol w:w="2147"/>
      </w:tblGrid>
      <w:tr w:rsidR="00A42AF6" w:rsidRPr="0068643C" w:rsidTr="00FA54F0">
        <w:tc>
          <w:tcPr>
            <w:tcW w:w="4928" w:type="dxa"/>
            <w:vMerge w:val="restart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</w:t>
            </w:r>
          </w:p>
        </w:tc>
        <w:tc>
          <w:tcPr>
            <w:tcW w:w="812" w:type="dxa"/>
            <w:vMerge w:val="restart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764" w:type="dxa"/>
            <w:gridSpan w:val="2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A42AF6" w:rsidRPr="0068643C" w:rsidTr="00FA54F0">
        <w:tc>
          <w:tcPr>
            <w:tcW w:w="4928" w:type="dxa"/>
            <w:vMerge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vMerge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Судейская практика</w:t>
            </w:r>
          </w:p>
        </w:tc>
        <w:tc>
          <w:tcPr>
            <w:tcW w:w="214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Инструкторская практика</w:t>
            </w:r>
          </w:p>
        </w:tc>
      </w:tr>
      <w:tr w:rsidR="00A42AF6" w:rsidRPr="0068643C" w:rsidTr="00FA54F0">
        <w:tc>
          <w:tcPr>
            <w:tcW w:w="4928" w:type="dxa"/>
            <w:vMerge w:val="restart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Тренировочный этап</w:t>
            </w:r>
          </w:p>
        </w:tc>
        <w:tc>
          <w:tcPr>
            <w:tcW w:w="812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2AF6" w:rsidRPr="0068643C" w:rsidTr="00FA54F0">
        <w:tc>
          <w:tcPr>
            <w:tcW w:w="4928" w:type="dxa"/>
            <w:vMerge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42AF6" w:rsidRPr="0068643C" w:rsidTr="00FA54F0">
        <w:tc>
          <w:tcPr>
            <w:tcW w:w="4928" w:type="dxa"/>
            <w:vMerge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4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42AF6" w:rsidRPr="0068643C" w:rsidTr="00FA54F0">
        <w:tc>
          <w:tcPr>
            <w:tcW w:w="4928" w:type="dxa"/>
            <w:vMerge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A42AF6" w:rsidRPr="0068643C" w:rsidTr="00FA54F0">
        <w:tc>
          <w:tcPr>
            <w:tcW w:w="4928" w:type="dxa"/>
            <w:vMerge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7" w:type="dxa"/>
            <w:vAlign w:val="center"/>
          </w:tcPr>
          <w:p w:rsidR="00A42AF6" w:rsidRPr="0068643C" w:rsidRDefault="00A42AF6" w:rsidP="003B39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A42AF6" w:rsidRDefault="00A42AF6" w:rsidP="003B397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2AF6" w:rsidRPr="002C13F5" w:rsidRDefault="00A42AF6" w:rsidP="002C1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C13F5">
        <w:rPr>
          <w:rFonts w:ascii="Times New Roman" w:hAnsi="Times New Roman"/>
          <w:b/>
          <w:bCs/>
          <w:iCs/>
          <w:sz w:val="28"/>
          <w:szCs w:val="28"/>
          <w:lang w:val="en-US"/>
        </w:rPr>
        <w:t>IV</w:t>
      </w:r>
      <w:r w:rsidRPr="002C13F5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2C13F5">
        <w:rPr>
          <w:rFonts w:ascii="Times New Roman" w:hAnsi="Times New Roman"/>
          <w:b/>
          <w:bCs/>
          <w:iCs/>
          <w:sz w:val="28"/>
          <w:szCs w:val="28"/>
        </w:rPr>
        <w:tab/>
        <w:t>Система контроля и зачетные требования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widowControl w:val="0"/>
        <w:tabs>
          <w:tab w:val="left" w:pos="851"/>
          <w:tab w:val="left" w:pos="993"/>
        </w:tabs>
        <w:suppressAutoHyphens/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ab/>
        <w:t>Организация контроля за процессом спортивной подготовки, а также реализацией программ спортивной подготовки осуществляется в соответствии с</w:t>
      </w:r>
      <w:r w:rsidRPr="00D46595">
        <w:rPr>
          <w:rFonts w:ascii="Times New Roman" w:hAnsi="Times New Roman"/>
          <w:sz w:val="28"/>
          <w:szCs w:val="28"/>
        </w:rPr>
        <w:t xml:space="preserve"> локальными актами организации, осуществляющей спортивную подготовку (либо ее учредителем), нормативными актами Российской Федерации, субъектов Российской Федерации, органов местного самоуправления</w:t>
      </w:r>
      <w:r w:rsidRPr="00D46595">
        <w:rPr>
          <w:rFonts w:ascii="Times New Roman" w:hAnsi="Times New Roman"/>
          <w:b/>
          <w:sz w:val="28"/>
          <w:szCs w:val="28"/>
        </w:rPr>
        <w:t xml:space="preserve">. </w:t>
      </w:r>
    </w:p>
    <w:p w:rsidR="00A42AF6" w:rsidRPr="00D46595" w:rsidRDefault="00A42AF6" w:rsidP="0094752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ab/>
        <w:t>Организации, осуществляющие спортивную подготовку, самостоятельно разрабатывают систему организации контроля за спортивной подготовкой, основанной на критериях оценки эффективности деятельности организаций, утвержденных учредителем.</w:t>
      </w:r>
    </w:p>
    <w:p w:rsidR="00A42AF6" w:rsidRPr="00D46595" w:rsidRDefault="00A42AF6" w:rsidP="0094752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Цель контроля — оптимизировать процесс спортивной подготовки спортсмена на основе объективной оценки различных сторон его подготовленности.</w:t>
      </w:r>
    </w:p>
    <w:p w:rsidR="00A42AF6" w:rsidRPr="00D46595" w:rsidRDefault="00A42AF6" w:rsidP="0094752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(физической, технической, тактической).</w:t>
      </w:r>
    </w:p>
    <w:p w:rsidR="00A42AF6" w:rsidRPr="00D46595" w:rsidRDefault="00A42AF6" w:rsidP="009475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Принято выделять три вида контроля: этапный, текущий и оперативный.</w:t>
      </w:r>
    </w:p>
    <w:p w:rsidR="00A42AF6" w:rsidRPr="00D46595" w:rsidRDefault="00A42AF6" w:rsidP="003B3971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t>Этапный контроль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позволяет подвести итоги учебно-тренировочной работы за определенный период: в течение нескольких лет, года, макро цикла или этапа.</w:t>
      </w:r>
    </w:p>
    <w:p w:rsidR="00A42AF6" w:rsidRPr="00D46595" w:rsidRDefault="00A42AF6" w:rsidP="003B3971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t>Текущий контроль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направлен на оценку текущих состояний, которые являются следствием нагрузок серии занятий тренировочных или соревновательных микроциклов.</w:t>
      </w:r>
    </w:p>
    <w:p w:rsidR="00A42AF6" w:rsidRPr="00D46595" w:rsidRDefault="00A42AF6" w:rsidP="009475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t>Оперативный контроль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предусматривает оценку оперативных состояний — срочных реакций организма спортсмена на нагрузки в ходе отдельных тренировочных занятий или соревнований.</w:t>
      </w:r>
    </w:p>
    <w:p w:rsidR="00A42AF6" w:rsidRPr="00D46595" w:rsidRDefault="00A42AF6" w:rsidP="0094752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Самоконтроль также входит в систему контроля за эффективностью спортивной подготовки.</w:t>
      </w:r>
    </w:p>
    <w:p w:rsidR="00A42AF6" w:rsidRPr="00D46595" w:rsidRDefault="00A42AF6" w:rsidP="0094752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Средства и методы контроля могут носить педагогический, психологический и медико-биологический характер. </w:t>
      </w:r>
    </w:p>
    <w:p w:rsidR="00A42AF6" w:rsidRPr="00D46595" w:rsidRDefault="00A42AF6" w:rsidP="009475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lastRenderedPageBreak/>
        <w:t>Виды контроля за эффективностью тренировочных занятий по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 приведены в Приложении 2.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4.1.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 xml:space="preserve">Критерии подготовки лиц, проходящих спортивную 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 xml:space="preserve">          подготовку на каждом этапе спортивной подготовки      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2AF6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Для </w:t>
      </w:r>
      <w:hyperlink w:anchor="_Toc310783268" w:history="1">
        <w:r w:rsidRPr="00D46595">
          <w:rPr>
            <w:rFonts w:ascii="Times New Roman" w:hAnsi="Times New Roman"/>
            <w:sz w:val="28"/>
            <w:szCs w:val="28"/>
            <w:lang w:eastAsia="ru-RU"/>
          </w:rPr>
          <w:t xml:space="preserve">оценки эффективности деятельности </w:t>
        </w:r>
      </w:hyperlink>
      <w:r w:rsidRPr="00D46595">
        <w:rPr>
          <w:rFonts w:ascii="Times New Roman" w:hAnsi="Times New Roman"/>
          <w:sz w:val="28"/>
          <w:szCs w:val="28"/>
          <w:lang w:eastAsia="ru-RU"/>
        </w:rPr>
        <w:t>организаций, осуществляю</w:t>
      </w:r>
      <w:r w:rsidR="002C13F5">
        <w:rPr>
          <w:rFonts w:ascii="Times New Roman" w:hAnsi="Times New Roman"/>
          <w:sz w:val="28"/>
          <w:szCs w:val="28"/>
          <w:lang w:eastAsia="ru-RU"/>
        </w:rPr>
        <w:t>-</w:t>
      </w:r>
      <w:r w:rsidRPr="00D46595">
        <w:rPr>
          <w:rFonts w:ascii="Times New Roman" w:hAnsi="Times New Roman"/>
          <w:sz w:val="28"/>
          <w:szCs w:val="28"/>
          <w:lang w:eastAsia="ru-RU"/>
        </w:rPr>
        <w:t>щих спортивную подготовку, рекомендованы следующие критерии:</w:t>
      </w:r>
    </w:p>
    <w:p w:rsidR="00A42AF6" w:rsidRPr="00D46595" w:rsidRDefault="00A42AF6" w:rsidP="003B39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97180">
        <w:rPr>
          <w:rFonts w:ascii="Times New Roman" w:hAnsi="Times New Roman"/>
          <w:sz w:val="28"/>
          <w:szCs w:val="28"/>
          <w:u w:val="single"/>
        </w:rPr>
        <w:t>На этапе начальной подготовки</w:t>
      </w:r>
      <w:r w:rsidRPr="00D46595">
        <w:rPr>
          <w:rFonts w:ascii="Times New Roman" w:hAnsi="Times New Roman"/>
          <w:sz w:val="28"/>
          <w:szCs w:val="28"/>
        </w:rPr>
        <w:t>:</w:t>
      </w:r>
    </w:p>
    <w:p w:rsidR="00A42AF6" w:rsidRPr="00D46595" w:rsidRDefault="00A42AF6" w:rsidP="003B39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-стабильность состава занимающихся (контингента); </w:t>
      </w:r>
    </w:p>
    <w:p w:rsidR="00A42AF6" w:rsidRPr="00D46595" w:rsidRDefault="00A42AF6" w:rsidP="003B39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-динамика прироста индивидуальных показателей физической подготовленности занимающихся;</w:t>
      </w:r>
    </w:p>
    <w:p w:rsidR="00A42AF6" w:rsidRDefault="00A42AF6" w:rsidP="003B39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-уровень освоения основ техники в избранном виде спорта.</w:t>
      </w:r>
    </w:p>
    <w:p w:rsidR="00A42AF6" w:rsidRPr="00797180" w:rsidRDefault="00A42AF6" w:rsidP="003B39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97180">
        <w:rPr>
          <w:rFonts w:ascii="Times New Roman" w:hAnsi="Times New Roman"/>
          <w:sz w:val="28"/>
          <w:szCs w:val="28"/>
          <w:u w:val="single"/>
        </w:rPr>
        <w:t>На тренировочном этапе (этапе спортивной специализации):</w:t>
      </w:r>
    </w:p>
    <w:p w:rsidR="00A42AF6" w:rsidRPr="00D46595" w:rsidRDefault="00A42AF6" w:rsidP="003B39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Состояние здоровья, уровень физической подготовленности спортсменов:</w:t>
      </w:r>
    </w:p>
    <w:p w:rsidR="00A42AF6" w:rsidRPr="00D46595" w:rsidRDefault="00A42AF6" w:rsidP="003B39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-динамика роста уровня специальной физической и технико-тактической подготовленности занимающихся в соответствии с индивидуальными особенностями;</w:t>
      </w:r>
    </w:p>
    <w:p w:rsidR="00A42AF6" w:rsidRPr="00D46595" w:rsidRDefault="00A42AF6" w:rsidP="003B39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-уровень освоения объёмов тренировочных нагрузок, предусмотренных программой спортивной подготовки по избранному виду спорта;</w:t>
      </w:r>
    </w:p>
    <w:p w:rsidR="00A42AF6" w:rsidRDefault="00A42AF6" w:rsidP="003B39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-результаты участия в спортивных соревнованиях.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 xml:space="preserve">Преимущественная направленность тренировочного процесса на этапах спортивной подготовки определяется сенситивными периодами развития определенных физических качеств. Однако преимущественная направленность подготовки не исключает комплексное развитие физических качеств и спортивных способностей, которые являются ведущими в спортивной борьбе. 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46595">
        <w:rPr>
          <w:rFonts w:ascii="Times New Roman" w:hAnsi="Times New Roman"/>
          <w:bCs/>
          <w:iCs/>
          <w:sz w:val="28"/>
          <w:szCs w:val="28"/>
        </w:rPr>
        <w:t>Основные физические и морфофункциональные показатели, определяющие результативность в греко-римской борьбе и требующие преимущественн</w:t>
      </w:r>
      <w:r w:rsidR="002C13F5">
        <w:rPr>
          <w:rFonts w:ascii="Times New Roman" w:hAnsi="Times New Roman"/>
          <w:bCs/>
          <w:iCs/>
          <w:sz w:val="28"/>
          <w:szCs w:val="28"/>
        </w:rPr>
        <w:t>ого развития, представлены в  та</w:t>
      </w:r>
      <w:r w:rsidRPr="00D46595">
        <w:rPr>
          <w:rFonts w:ascii="Times New Roman" w:hAnsi="Times New Roman"/>
          <w:bCs/>
          <w:iCs/>
          <w:sz w:val="28"/>
          <w:szCs w:val="28"/>
        </w:rPr>
        <w:t>блице 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A42AF6" w:rsidRPr="00947522" w:rsidRDefault="00A42AF6" w:rsidP="00947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22">
        <w:rPr>
          <w:rFonts w:ascii="Times New Roman" w:hAnsi="Times New Roman" w:cs="Times New Roman"/>
          <w:b/>
          <w:sz w:val="28"/>
          <w:szCs w:val="28"/>
        </w:rPr>
        <w:t>Влияние</w:t>
      </w:r>
      <w:r w:rsidR="0094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22">
        <w:rPr>
          <w:rFonts w:ascii="Times New Roman" w:hAnsi="Times New Roman" w:cs="Times New Roman"/>
          <w:b/>
          <w:sz w:val="28"/>
          <w:szCs w:val="28"/>
        </w:rPr>
        <w:t>физических качеств и телосложения</w:t>
      </w:r>
    </w:p>
    <w:p w:rsidR="00A42AF6" w:rsidRPr="00947522" w:rsidRDefault="00A42AF6" w:rsidP="009475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22">
        <w:rPr>
          <w:rFonts w:ascii="Times New Roman" w:hAnsi="Times New Roman" w:cs="Times New Roman"/>
          <w:b/>
          <w:sz w:val="28"/>
          <w:szCs w:val="28"/>
        </w:rPr>
        <w:t>на результативность по виду спорта спортивная борьба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2693"/>
      </w:tblGrid>
      <w:tr w:rsidR="00A42AF6" w:rsidRPr="0068643C" w:rsidTr="002C13F5">
        <w:trPr>
          <w:trHeight w:val="417"/>
        </w:trPr>
        <w:tc>
          <w:tcPr>
            <w:tcW w:w="6062" w:type="dxa"/>
          </w:tcPr>
          <w:p w:rsidR="00A42AF6" w:rsidRPr="0068643C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</w:rPr>
              <w:t xml:space="preserve">       Физические качества и телосложение </w:t>
            </w:r>
          </w:p>
          <w:p w:rsidR="00A42AF6" w:rsidRPr="0068643C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693" w:type="dxa"/>
          </w:tcPr>
          <w:p w:rsidR="00A42AF6" w:rsidRPr="0068643C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влияния    </w:t>
            </w:r>
          </w:p>
        </w:tc>
      </w:tr>
      <w:tr w:rsidR="00A42AF6" w:rsidRPr="0068643C" w:rsidTr="00FA54F0">
        <w:tc>
          <w:tcPr>
            <w:tcW w:w="6062" w:type="dxa"/>
          </w:tcPr>
          <w:p w:rsidR="00A42AF6" w:rsidRPr="0068643C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</w:rPr>
              <w:t xml:space="preserve">    Скоростные способности                       </w:t>
            </w:r>
          </w:p>
        </w:tc>
        <w:tc>
          <w:tcPr>
            <w:tcW w:w="2693" w:type="dxa"/>
          </w:tcPr>
          <w:p w:rsidR="00A42AF6" w:rsidRPr="0068643C" w:rsidRDefault="00DE0A5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w:anchor="Par355" w:tooltip="Ссылка на текущий документ" w:history="1">
              <w:r w:rsidR="00A42AF6" w:rsidRPr="0068643C">
                <w:rPr>
                  <w:rFonts w:ascii="Times New Roman" w:hAnsi="Times New Roman"/>
                  <w:sz w:val="28"/>
                  <w:szCs w:val="28"/>
                  <w:lang w:eastAsia="ru-RU"/>
                </w:rPr>
                <w:t>3</w:t>
              </w:r>
            </w:hyperlink>
          </w:p>
        </w:tc>
      </w:tr>
      <w:tr w:rsidR="00A42AF6" w:rsidRPr="0068643C" w:rsidTr="00FA54F0">
        <w:tc>
          <w:tcPr>
            <w:tcW w:w="6062" w:type="dxa"/>
          </w:tcPr>
          <w:p w:rsidR="00A42AF6" w:rsidRPr="0068643C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</w:rPr>
              <w:t xml:space="preserve">    Мышечная сила                                </w:t>
            </w:r>
          </w:p>
        </w:tc>
        <w:tc>
          <w:tcPr>
            <w:tcW w:w="2693" w:type="dxa"/>
          </w:tcPr>
          <w:p w:rsidR="00A42AF6" w:rsidRPr="0068643C" w:rsidRDefault="00DE0A5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w:anchor="Par355" w:tooltip="Ссылка на текущий документ" w:history="1">
              <w:r w:rsidR="00A42AF6" w:rsidRPr="0068643C">
                <w:rPr>
                  <w:rFonts w:ascii="Times New Roman" w:hAnsi="Times New Roman"/>
                  <w:sz w:val="28"/>
                  <w:szCs w:val="28"/>
                  <w:lang w:eastAsia="ru-RU"/>
                </w:rPr>
                <w:t>3</w:t>
              </w:r>
            </w:hyperlink>
          </w:p>
        </w:tc>
      </w:tr>
      <w:tr w:rsidR="00A42AF6" w:rsidRPr="0068643C" w:rsidTr="00FA54F0">
        <w:tc>
          <w:tcPr>
            <w:tcW w:w="6062" w:type="dxa"/>
          </w:tcPr>
          <w:p w:rsidR="00A42AF6" w:rsidRPr="0068643C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</w:rPr>
              <w:t xml:space="preserve">    Вестибулярная устойчивость                   </w:t>
            </w:r>
          </w:p>
        </w:tc>
        <w:tc>
          <w:tcPr>
            <w:tcW w:w="2693" w:type="dxa"/>
          </w:tcPr>
          <w:p w:rsidR="00A42AF6" w:rsidRPr="0068643C" w:rsidRDefault="00DE0A5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w:anchor="Par355" w:tooltip="Ссылка на текущий документ" w:history="1">
              <w:r w:rsidR="00A42AF6" w:rsidRPr="0068643C">
                <w:rPr>
                  <w:rFonts w:ascii="Times New Roman" w:hAnsi="Times New Roman"/>
                  <w:sz w:val="28"/>
                  <w:szCs w:val="28"/>
                  <w:lang w:eastAsia="ru-RU"/>
                </w:rPr>
                <w:t>3</w:t>
              </w:r>
            </w:hyperlink>
          </w:p>
        </w:tc>
      </w:tr>
      <w:tr w:rsidR="00A42AF6" w:rsidRPr="0068643C" w:rsidTr="00FA54F0">
        <w:tc>
          <w:tcPr>
            <w:tcW w:w="6062" w:type="dxa"/>
          </w:tcPr>
          <w:p w:rsidR="00A42AF6" w:rsidRPr="0068643C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</w:rPr>
              <w:t xml:space="preserve">    Выносливость                                 </w:t>
            </w:r>
          </w:p>
        </w:tc>
        <w:tc>
          <w:tcPr>
            <w:tcW w:w="2693" w:type="dxa"/>
          </w:tcPr>
          <w:p w:rsidR="00A42AF6" w:rsidRPr="0068643C" w:rsidRDefault="00DE0A5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w:anchor="Par355" w:tooltip="Ссылка на текущий документ" w:history="1">
              <w:r w:rsidR="00A42AF6" w:rsidRPr="0068643C">
                <w:rPr>
                  <w:rFonts w:ascii="Times New Roman" w:hAnsi="Times New Roman"/>
                  <w:sz w:val="28"/>
                  <w:szCs w:val="28"/>
                  <w:lang w:eastAsia="ru-RU"/>
                </w:rPr>
                <w:t>3</w:t>
              </w:r>
            </w:hyperlink>
          </w:p>
        </w:tc>
      </w:tr>
      <w:tr w:rsidR="00A42AF6" w:rsidRPr="0068643C" w:rsidTr="00FA54F0">
        <w:tc>
          <w:tcPr>
            <w:tcW w:w="6062" w:type="dxa"/>
          </w:tcPr>
          <w:p w:rsidR="00A42AF6" w:rsidRPr="0068643C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</w:rPr>
              <w:t xml:space="preserve">    Гибкость                                     </w:t>
            </w:r>
          </w:p>
        </w:tc>
        <w:tc>
          <w:tcPr>
            <w:tcW w:w="2693" w:type="dxa"/>
          </w:tcPr>
          <w:p w:rsidR="00A42AF6" w:rsidRPr="0068643C" w:rsidRDefault="00DE0A5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w:anchor="Par356" w:tooltip="Ссылка на текущий документ" w:history="1">
              <w:r w:rsidR="00A42AF6" w:rsidRPr="0068643C">
                <w:rPr>
                  <w:rFonts w:ascii="Times New Roman" w:hAnsi="Times New Roman"/>
                  <w:sz w:val="28"/>
                  <w:szCs w:val="28"/>
                  <w:lang w:eastAsia="ru-RU"/>
                </w:rPr>
                <w:t>2</w:t>
              </w:r>
            </w:hyperlink>
          </w:p>
        </w:tc>
      </w:tr>
      <w:tr w:rsidR="00A42AF6" w:rsidRPr="0068643C" w:rsidTr="00FA54F0">
        <w:tc>
          <w:tcPr>
            <w:tcW w:w="6062" w:type="dxa"/>
          </w:tcPr>
          <w:p w:rsidR="00A42AF6" w:rsidRPr="0068643C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</w:rPr>
              <w:t xml:space="preserve">    Координационные способности                  </w:t>
            </w:r>
          </w:p>
        </w:tc>
        <w:tc>
          <w:tcPr>
            <w:tcW w:w="2693" w:type="dxa"/>
          </w:tcPr>
          <w:p w:rsidR="00A42AF6" w:rsidRPr="0068643C" w:rsidRDefault="00DE0A59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w:anchor="Par356" w:tooltip="Ссылка на текущий документ" w:history="1">
              <w:r w:rsidR="00A42AF6" w:rsidRPr="0068643C">
                <w:rPr>
                  <w:rFonts w:ascii="Times New Roman" w:hAnsi="Times New Roman"/>
                  <w:sz w:val="28"/>
                  <w:szCs w:val="28"/>
                  <w:lang w:eastAsia="ru-RU"/>
                </w:rPr>
                <w:t>2</w:t>
              </w:r>
            </w:hyperlink>
          </w:p>
        </w:tc>
      </w:tr>
      <w:tr w:rsidR="00A42AF6" w:rsidRPr="0068643C" w:rsidTr="00FA54F0">
        <w:tc>
          <w:tcPr>
            <w:tcW w:w="6062" w:type="dxa"/>
          </w:tcPr>
          <w:p w:rsidR="00A42AF6" w:rsidRPr="0068643C" w:rsidRDefault="00A42AF6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43C">
              <w:rPr>
                <w:rFonts w:ascii="Times New Roman" w:hAnsi="Times New Roman"/>
                <w:sz w:val="28"/>
                <w:szCs w:val="28"/>
              </w:rPr>
              <w:t xml:space="preserve">    Телосложение                                 </w:t>
            </w:r>
          </w:p>
        </w:tc>
        <w:tc>
          <w:tcPr>
            <w:tcW w:w="2693" w:type="dxa"/>
          </w:tcPr>
          <w:p w:rsidR="00A42AF6" w:rsidRPr="0068643C" w:rsidRDefault="00DE0A59" w:rsidP="003B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ar357" w:tooltip="Ссылка на текущий документ" w:history="1">
              <w:r w:rsidR="00A42AF6" w:rsidRPr="0068643C">
                <w:rPr>
                  <w:rFonts w:ascii="Times New Roman" w:hAnsi="Times New Roman"/>
                  <w:sz w:val="28"/>
                  <w:szCs w:val="28"/>
                  <w:lang w:eastAsia="ru-RU"/>
                </w:rPr>
                <w:t>1</w:t>
              </w:r>
            </w:hyperlink>
          </w:p>
        </w:tc>
      </w:tr>
    </w:tbl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lastRenderedPageBreak/>
        <w:t>Условные обозначения: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>3 - значительное влияние;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>2 - среднее влияние;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>1 - незначительное влияние.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</w:t>
      </w:r>
    </w:p>
    <w:p w:rsidR="00A42AF6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 w:rsidRPr="00E20483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В спортивных школах рекомендуется организовывать обследование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 xml:space="preserve"> </w:t>
      </w:r>
      <w:r w:rsidRPr="00E20483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спортсменов в три ступени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:</w:t>
      </w:r>
    </w:p>
    <w:p w:rsidR="00A42AF6" w:rsidRPr="00947522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i/>
          <w:kern w:val="1"/>
          <w:sz w:val="28"/>
          <w:szCs w:val="28"/>
          <w:lang w:eastAsia="ru-RU"/>
        </w:rPr>
      </w:pPr>
      <w:r w:rsidRPr="00947522">
        <w:rPr>
          <w:rFonts w:ascii="Times New Roman" w:eastAsia="Arial Unicode MS" w:hAnsi="Times New Roman"/>
          <w:bCs/>
          <w:i/>
          <w:kern w:val="1"/>
          <w:sz w:val="28"/>
          <w:szCs w:val="28"/>
          <w:u w:val="single"/>
          <w:lang w:eastAsia="ru-RU"/>
        </w:rPr>
        <w:t>Вступительное тестирование</w:t>
      </w:r>
    </w:p>
    <w:p w:rsidR="00A42AF6" w:rsidRPr="00E20483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 w:rsidRPr="00E20483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Анализ исходных показателей, «природных» данных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.</w:t>
      </w:r>
    </w:p>
    <w:p w:rsidR="00A42AF6" w:rsidRPr="00947522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i/>
          <w:kern w:val="1"/>
          <w:sz w:val="28"/>
          <w:szCs w:val="28"/>
          <w:u w:val="single"/>
          <w:lang w:eastAsia="ru-RU"/>
        </w:rPr>
      </w:pPr>
      <w:r w:rsidRPr="00947522">
        <w:rPr>
          <w:rFonts w:ascii="Times New Roman" w:eastAsia="Arial Unicode MS" w:hAnsi="Times New Roman"/>
          <w:bCs/>
          <w:i/>
          <w:kern w:val="1"/>
          <w:sz w:val="28"/>
          <w:szCs w:val="28"/>
          <w:u w:val="single"/>
          <w:lang w:eastAsia="ru-RU"/>
        </w:rPr>
        <w:t>Оценочное тестирование</w:t>
      </w:r>
    </w:p>
    <w:p w:rsidR="00A42AF6" w:rsidRPr="00E20483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 w:rsidRPr="00E20483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В процессе тренировочной деятельности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 xml:space="preserve"> </w:t>
      </w:r>
      <w:r w:rsidRPr="00E20483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(в предсоревновательный и восстановительный периоды подготовки)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.</w:t>
      </w:r>
      <w:r w:rsidRPr="00E20483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 xml:space="preserve"> </w:t>
      </w:r>
    </w:p>
    <w:p w:rsidR="00A42AF6" w:rsidRPr="00947522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i/>
          <w:kern w:val="1"/>
          <w:sz w:val="28"/>
          <w:szCs w:val="28"/>
          <w:lang w:eastAsia="ru-RU"/>
        </w:rPr>
      </w:pPr>
      <w:r w:rsidRPr="00947522">
        <w:rPr>
          <w:rFonts w:ascii="Times New Roman" w:eastAsia="Arial Unicode MS" w:hAnsi="Times New Roman"/>
          <w:bCs/>
          <w:i/>
          <w:kern w:val="1"/>
          <w:sz w:val="28"/>
          <w:szCs w:val="28"/>
          <w:u w:val="single"/>
          <w:lang w:eastAsia="ru-RU"/>
        </w:rPr>
        <w:t>Основное тестирование</w:t>
      </w:r>
    </w:p>
    <w:p w:rsidR="00A42AF6" w:rsidRPr="00E20483" w:rsidRDefault="00A42AF6" w:rsidP="003B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 w:rsidRPr="00E20483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Непосредственно в соревновательном периоде (на данном этапе путем моделирования ситуации на контрольных стартах, прогонах, спаррингах, то есть при работе спортсменов в зоне соревновательной интенсивности)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.</w:t>
      </w:r>
      <w:r w:rsidRPr="00E20483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 xml:space="preserve"> </w:t>
      </w:r>
    </w:p>
    <w:p w:rsidR="00A42AF6" w:rsidRDefault="00A42AF6" w:rsidP="009475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42AF6" w:rsidRPr="00D46595" w:rsidRDefault="00A42AF6" w:rsidP="0094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4.2.Требования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</w:r>
    </w:p>
    <w:p w:rsidR="00A42AF6" w:rsidRPr="00797180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16"/>
          <w:szCs w:val="16"/>
        </w:rPr>
      </w:pP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ab/>
        <w:t>Результатом реализации Программы является: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46595">
        <w:rPr>
          <w:rFonts w:ascii="Times New Roman" w:hAnsi="Times New Roman"/>
          <w:sz w:val="28"/>
          <w:szCs w:val="28"/>
          <w:u w:val="single"/>
          <w:lang w:eastAsia="ru-RU"/>
        </w:rPr>
        <w:t>На этапе начальной подготовки: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формирование устойчивого интереса к занятиям спортом;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формирование широкого круга двигательных умений и навыков;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освоение основ техники по виду спорта спортивная борьба;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всестороннее гармоничное развитие физических качеств;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укрепление здоровья спортсменов;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отбор перспективных юных спортсменов для дальнейших занятий по виду спорта спортивная борьба.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6595">
        <w:rPr>
          <w:rFonts w:ascii="Times New Roman" w:hAnsi="Times New Roman"/>
          <w:sz w:val="28"/>
          <w:szCs w:val="28"/>
          <w:u w:val="single"/>
          <w:lang w:eastAsia="ru-RU"/>
        </w:rPr>
        <w:t>На тренировочном этапе (этапе спортивной специализации):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общая и специальная физическая, техническая, тактическая и психологическая подготовка;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приобретение опыта и стабильность выступления на официальных спортивных соревнованиях по виду спорта спортивная борьба;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формирование спортивной мотивации;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- укрепление здоровья спортсменов.</w:t>
      </w:r>
    </w:p>
    <w:p w:rsidR="00A42AF6" w:rsidRPr="00D46595" w:rsidRDefault="00A42AF6" w:rsidP="0094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6595">
        <w:rPr>
          <w:rFonts w:ascii="Times New Roman" w:hAnsi="Times New Roman"/>
          <w:sz w:val="28"/>
          <w:szCs w:val="28"/>
          <w:lang w:eastAsia="ru-RU"/>
        </w:rPr>
        <w:tab/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>4.3. Требования к участию лиц, проходящих спортивную</w:t>
      </w:r>
    </w:p>
    <w:p w:rsidR="00A42AF6" w:rsidRPr="00D46595" w:rsidRDefault="00A42AF6" w:rsidP="00947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подготовку, и лиц, ее осуществляющих, в спортивных соревнованиях</w:t>
      </w:r>
    </w:p>
    <w:p w:rsidR="00A42AF6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Требования к участию в спортивных соревнованиях лиц, проходящих спортивную подготовку:</w:t>
      </w:r>
    </w:p>
    <w:p w:rsidR="00A42AF6" w:rsidRPr="00CE13D0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2"/>
          <w:szCs w:val="12"/>
          <w:lang w:eastAsia="ru-RU"/>
        </w:rPr>
      </w:pPr>
    </w:p>
    <w:p w:rsidR="00A42AF6" w:rsidRPr="00D46595" w:rsidRDefault="00A42AF6" w:rsidP="009A6F5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соответствие возраста и пола участника положению (регламенту) об официальных спортивных соревнованиях и правилам вида спорта спортивная борьба;</w:t>
      </w:r>
    </w:p>
    <w:p w:rsidR="00A42AF6" w:rsidRPr="00D46595" w:rsidRDefault="00A42AF6" w:rsidP="009A6F5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соответствие уровня спортивной квалификации участника в соответствии с Единой всероссийской спортивной классификацией положению (регламенту) об официальных спортивных соревнованиях и правилам вида спорта спортивная борьба;</w:t>
      </w:r>
    </w:p>
    <w:p w:rsidR="00A42AF6" w:rsidRPr="00D46595" w:rsidRDefault="00A42AF6" w:rsidP="009A6F5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выполнение плана спортивной подготовки;</w:t>
      </w:r>
    </w:p>
    <w:p w:rsidR="00A42AF6" w:rsidRPr="00D46595" w:rsidRDefault="00A42AF6" w:rsidP="009A6F5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прохождение предварительного соревновательного отбора;</w:t>
      </w:r>
    </w:p>
    <w:p w:rsidR="00A42AF6" w:rsidRPr="00D46595" w:rsidRDefault="00A42AF6" w:rsidP="009A6F5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наличие соответствующего медицинского заключения о допуске к участию в спортивных соревнованиях;</w:t>
      </w:r>
    </w:p>
    <w:p w:rsidR="00A42AF6" w:rsidRDefault="00A42AF6" w:rsidP="009A6F5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соблюдение общероссийских антидопинговых правил.</w:t>
      </w:r>
    </w:p>
    <w:p w:rsidR="00A42AF6" w:rsidRPr="00CE13D0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6"/>
          <w:szCs w:val="16"/>
          <w:lang w:eastAsia="ru-RU"/>
        </w:rPr>
      </w:pP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Требования к участию лиц, осуществляющих спортивную подготовку, в спортивных соревнованиях определяются в соответствии с правилами вида спорта спортивная борьба и положениями (регламентами) о спортивных соревнованиях организацией, осуществляющей спортивную подготовку.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94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4.4. Требования к условиям реализации программ спортивной</w:t>
      </w:r>
    </w:p>
    <w:p w:rsidR="00A42AF6" w:rsidRPr="00D46595" w:rsidRDefault="00A42AF6" w:rsidP="0094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подготовки, в том числе кадрам, материально-технической</w:t>
      </w:r>
    </w:p>
    <w:p w:rsidR="00A42AF6" w:rsidRPr="00D46595" w:rsidRDefault="00A42AF6" w:rsidP="0094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базе и инфраструктуре организаций, осуществляющих</w:t>
      </w:r>
    </w:p>
    <w:p w:rsidR="00A42AF6" w:rsidRPr="00D46595" w:rsidRDefault="00A42AF6" w:rsidP="0094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спортивную подготовку, и иным условиям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 и иным условиям, установленным настоящим ФССП.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46595">
        <w:rPr>
          <w:rFonts w:ascii="Times New Roman" w:hAnsi="Times New Roman"/>
          <w:b/>
          <w:sz w:val="28"/>
          <w:szCs w:val="28"/>
        </w:rPr>
        <w:t>Требования к кадрам организаций</w:t>
      </w:r>
      <w:r w:rsidRPr="00D46595">
        <w:rPr>
          <w:rFonts w:ascii="Times New Roman" w:hAnsi="Times New Roman"/>
          <w:sz w:val="28"/>
          <w:szCs w:val="28"/>
        </w:rPr>
        <w:t>, осуществляющих спортивную подготовку: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lastRenderedPageBreak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42AF6" w:rsidRPr="00797180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AF6" w:rsidRPr="00D46595" w:rsidRDefault="00A42AF6" w:rsidP="009475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A42AF6" w:rsidRPr="00D46595" w:rsidRDefault="00A42AF6" w:rsidP="009475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b/>
          <w:sz w:val="28"/>
          <w:szCs w:val="28"/>
        </w:rPr>
        <w:t>Требования к материально-технической базе</w:t>
      </w:r>
      <w:r w:rsidRPr="00D46595">
        <w:rPr>
          <w:rFonts w:ascii="Times New Roman" w:hAnsi="Times New Roman"/>
          <w:sz w:val="28"/>
          <w:szCs w:val="28"/>
        </w:rPr>
        <w:t xml:space="preserve"> и инфраструктуре организаций, осуществляющих спортивную подготовку, и иным условиям:</w:t>
      </w:r>
    </w:p>
    <w:p w:rsidR="00A42AF6" w:rsidRPr="00D46595" w:rsidRDefault="00A42AF6" w:rsidP="009A6F5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наличие тренировочного спортивного зала;</w:t>
      </w:r>
    </w:p>
    <w:p w:rsidR="00A42AF6" w:rsidRPr="00D46595" w:rsidRDefault="00A42AF6" w:rsidP="009A6F5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наличие тренажерного зала;</w:t>
      </w:r>
    </w:p>
    <w:p w:rsidR="00A42AF6" w:rsidRPr="00D46595" w:rsidRDefault="00A42AF6" w:rsidP="009A6F5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допускается наличие игрового зала;</w:t>
      </w:r>
    </w:p>
    <w:p w:rsidR="00A42AF6" w:rsidRPr="00D46595" w:rsidRDefault="00A42AF6" w:rsidP="009A6F5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наличие раздевалок, душевых, допускается наличие восстановительного центра;</w:t>
      </w:r>
    </w:p>
    <w:p w:rsidR="00A42AF6" w:rsidRPr="00D46595" w:rsidRDefault="00A42AF6" w:rsidP="009A6F5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наличие медицинского кабинета, оборудованного в соответствии с 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A42AF6" w:rsidRPr="00D46595" w:rsidRDefault="00A42AF6" w:rsidP="009A6F5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обеспечение оборудованием и спортивным инвентарем, необходимым для прохождения спортивной подготовки (минимальные требования указаны в Приложении N 11 к настоящему ФССП);</w:t>
      </w:r>
    </w:p>
    <w:p w:rsidR="00A42AF6" w:rsidRPr="00D46595" w:rsidRDefault="00A42AF6" w:rsidP="009A6F5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обеспечение спортивной экипировкой (минимальные требования для групповых и индивидуальных занятий указаны в Приложении N 12 к настоящему ФССП);</w:t>
      </w:r>
    </w:p>
    <w:p w:rsidR="00A42AF6" w:rsidRPr="00D46595" w:rsidRDefault="00A42AF6" w:rsidP="009A6F5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обеспечение проездом к месту проведения спортивных мероприятий и обратно;</w:t>
      </w:r>
    </w:p>
    <w:p w:rsidR="00A42AF6" w:rsidRPr="00D46595" w:rsidRDefault="00A42AF6" w:rsidP="009A6F5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обеспечение питанием и проживанием в период проведения спортивных мероприятий за счет средств, выделенных организации на выполнение государственного (муниципального) задания на оказание услуг по спортивной подготовке, либо средств, получаемых по договору оказания услуг по спортивной подготовке;</w:t>
      </w:r>
    </w:p>
    <w:p w:rsidR="00A42AF6" w:rsidRPr="00D46595" w:rsidRDefault="00A42AF6" w:rsidP="009A6F57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осуществление медицинского обеспечения лиц, проходящих спортивную подготовку, в том числе организацию систематического медицинского контроля, за счет средств, выделяемых организации, </w:t>
      </w:r>
      <w:r w:rsidRPr="00D46595">
        <w:rPr>
          <w:rFonts w:ascii="Times New Roman" w:hAnsi="Times New Roman"/>
          <w:sz w:val="28"/>
          <w:szCs w:val="28"/>
        </w:rPr>
        <w:lastRenderedPageBreak/>
        <w:t>осуществляющей спортивную подготовку, на выполнение государственного (муниципального) задания на оказание услуг по спортивной подготовке либо получаемых по договору об оказании услуг по спортивной подготовке.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4.5.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</w:t>
      </w:r>
    </w:p>
    <w:p w:rsidR="00A42AF6" w:rsidRPr="00D46595" w:rsidRDefault="00A42AF6" w:rsidP="003B3971">
      <w:pPr>
        <w:widowControl w:val="0"/>
        <w:suppressAutoHyphens/>
        <w:spacing w:before="120"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Спортсмены,  освоившие полный курс за год программы спортивной подготовки, допускаются для сдачи итоговой аттестации (комплексы контрольных упражнений для оценки общей, специальной физической, технико-тактической подготовки). Оценка показателей общей физической подготовленности и специальной подготовки проводится в соответствии с контрольно-переводными нормативами по греко-римской борьбе в соответствии с периодом обучения (см. Приложение 1). Спортсмены,  успешно сдавшие аттестацию по итогам года, переводятся на следующий этап (год) подготовки.</w:t>
      </w:r>
    </w:p>
    <w:p w:rsidR="00A42AF6" w:rsidRPr="00D46595" w:rsidRDefault="00A42AF6" w:rsidP="003B3971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Зачёт состоит из четырёх разделов:</w:t>
      </w:r>
    </w:p>
    <w:p w:rsidR="00A42AF6" w:rsidRPr="00D46595" w:rsidRDefault="00A42AF6" w:rsidP="003B3971">
      <w:pPr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1. Оценка теоретических знаний;</w:t>
      </w:r>
    </w:p>
    <w:p w:rsidR="00A42AF6" w:rsidRPr="00D46595" w:rsidRDefault="00A42AF6" w:rsidP="003B3971">
      <w:pPr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2. Оценка уровня физической подготовки;</w:t>
      </w:r>
    </w:p>
    <w:p w:rsidR="00A42AF6" w:rsidRPr="00D46595" w:rsidRDefault="00A42AF6" w:rsidP="003B3971">
      <w:pPr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3. Оценка уровня технического мастерства;</w:t>
      </w:r>
    </w:p>
    <w:p w:rsidR="00A42AF6" w:rsidRPr="00D46595" w:rsidRDefault="00A42AF6" w:rsidP="003B3971">
      <w:pPr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4. Оценка посещаемости занятий.</w:t>
      </w:r>
    </w:p>
    <w:p w:rsidR="00A42AF6" w:rsidRPr="00D46595" w:rsidRDefault="00A42AF6" w:rsidP="003B3971">
      <w:pPr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Спортсмены, показавшие в текущем году высокие спортивные результаты и выполнившие (подтвердившие) разряды, соответствующие этапу подготовки, от сдачи зачётов по физической и технической подготовке могут освобождаться с выставлением оценки «отлично».</w:t>
      </w:r>
    </w:p>
    <w:p w:rsidR="00A42AF6" w:rsidRPr="00D46595" w:rsidRDefault="00A42AF6" w:rsidP="003B3971">
      <w:pPr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Спортсмены, освобождённые по результатам медицинского обследования от практических занятий, но способные присутствовать в зале, участвуют в тренировочном процессе в качестве помощников тренера и перенимают методику подготовки и проведения занятий посредством наблюдения, конспектирования и выполнения поручений тренера в качестве ассистентов. В конце года такие спортсмены сдают вместо практического зачёта теоретическую контрольную работу. Зачёт служит критерием перевода спортсмена на следующий год или этап подготовки. Для зачисления в группы первого года начальной подготовки используются только тесты, оценивающие физические качества.</w:t>
      </w:r>
    </w:p>
    <w:p w:rsidR="00A42AF6" w:rsidRPr="00D46595" w:rsidRDefault="00A42AF6" w:rsidP="003B3971">
      <w:pPr>
        <w:spacing w:after="12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Контроль за выполнением учебной программы осуществляется следующим образом:</w:t>
      </w:r>
    </w:p>
    <w:p w:rsidR="00A42AF6" w:rsidRPr="00D46595" w:rsidRDefault="00A42AF6" w:rsidP="003B3971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1.Контрольные нормативы принимаются не менее 2 раз в год (сентябрь – октябрь, май – июль). В группах начальной подготовки сдача контрольных </w:t>
      </w:r>
      <w:r w:rsidRPr="00D465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нормативов проходит по общей физической подготовке, а в группах учебно-тренировочных ещё и по специальной физической подготовке. </w:t>
      </w:r>
    </w:p>
    <w:p w:rsidR="00A42AF6" w:rsidRDefault="00A42AF6" w:rsidP="003B3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2. Переводные испытания, проводящиеся в мае, служат основным критерием и основанием для перевода учащихся, или для прохождения повторного курса обучения. Контроль за проведением переводных им контрольных испытаний осуществляет комиссия, состоящая из ведущих специалистов ДЮСШ и администрации. Состав комиссии определяется на педагогическом совете в начале года.</w:t>
      </w:r>
    </w:p>
    <w:p w:rsidR="00A42AF6" w:rsidRPr="00797180" w:rsidRDefault="00A42AF6" w:rsidP="003B3971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A42AF6" w:rsidRPr="00D46595" w:rsidRDefault="00A42AF6" w:rsidP="003B3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3. Одним из основных видов контроля за качеством работы тренера -преподавателя  служит участие учащихся в городских, краевых, </w:t>
      </w:r>
      <w:r w:rsidR="00F4491A">
        <w:rPr>
          <w:rFonts w:ascii="Times New Roman" w:hAnsi="Times New Roman"/>
          <w:sz w:val="28"/>
          <w:szCs w:val="28"/>
          <w:lang w:eastAsia="ru-RU"/>
        </w:rPr>
        <w:t>областных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соревнованиях по Греко-римской борьбе. Все результаты участия в соревнованиях фиксируются в отдельной методической папке.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4.6.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Комплексы контрольных упражнений для оценки общей, специальной физической, технико-тактической подготовки,  методические указания по организации тестирования.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ru-RU"/>
        </w:rPr>
      </w:pP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Комплекс контрольных упражнений (Итоговая аттестация) необходимо принимать для учета и анализа работы, подготовки спортсмена по окончании года обучения. 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b/>
          <w:bCs/>
          <w:kern w:val="1"/>
          <w:sz w:val="28"/>
          <w:szCs w:val="28"/>
          <w:lang w:eastAsia="ru-RU"/>
        </w:rPr>
        <w:t xml:space="preserve">                    Зачетные требования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i/>
          <w:iCs/>
          <w:kern w:val="1"/>
          <w:sz w:val="28"/>
          <w:szCs w:val="28"/>
          <w:lang w:eastAsia="ru-RU"/>
        </w:rPr>
        <w:t>По общей физической подготовке: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 течение года в соответствии с планом годичного цикла сдавать контрольные нормативы, соответствующие возрасту и году обучения.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i/>
          <w:iCs/>
          <w:kern w:val="1"/>
          <w:sz w:val="28"/>
          <w:szCs w:val="28"/>
          <w:lang w:eastAsia="ru-RU"/>
        </w:rPr>
        <w:t>По специальной физической подготовке: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Выполнение на оценку специальных упражнений борца и сдача контрольных нормативов в соответствии с требованиями каждого года обучения.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i/>
          <w:iCs/>
          <w:kern w:val="1"/>
          <w:sz w:val="28"/>
          <w:szCs w:val="28"/>
          <w:lang w:eastAsia="ru-RU"/>
        </w:rPr>
        <w:t>По технико-тактической подготовке: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Знать и уметь выполнять основные элементы техники и тактики в соответствии с программным материалом.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Выполнить на оценку прием, защиту, контрприем, комбинации технических действий в стойке и партере в соответствии с программ</w:t>
      </w: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softHyphen/>
        <w:t>ным материалом каждого года обучения.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Уметь проводить учебную и соревновательную схватку с выпол</w:t>
      </w: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softHyphen/>
        <w:t>нением заданий и установок тренера.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i/>
          <w:iCs/>
          <w:kern w:val="1"/>
          <w:sz w:val="28"/>
          <w:szCs w:val="28"/>
          <w:lang w:eastAsia="ru-RU"/>
        </w:rPr>
        <w:t>По психологической подготовке: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Соблюдение режима дня. Ведение дневника самоконтроля.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Выполнение упражнений различной трудности, требующих про</w:t>
      </w: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softHyphen/>
        <w:t>явления волевых качеств.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i/>
          <w:iCs/>
          <w:kern w:val="1"/>
          <w:sz w:val="28"/>
          <w:szCs w:val="28"/>
          <w:lang w:eastAsia="ru-RU"/>
        </w:rPr>
        <w:t>По теоретической подготовке:</w:t>
      </w:r>
    </w:p>
    <w:p w:rsidR="00A42AF6" w:rsidRPr="00D46595" w:rsidRDefault="00A42AF6" w:rsidP="003B397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D4659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Знать и уметь применять на практике программный материал, соответствующий году обучения.</w:t>
      </w:r>
    </w:p>
    <w:p w:rsidR="00A42AF6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Переводные нормативы по технической подготовленности 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sz w:val="28"/>
          <w:szCs w:val="28"/>
          <w:lang w:eastAsia="ru-RU"/>
        </w:rPr>
        <w:t>(для всех групп обучения)</w:t>
      </w:r>
    </w:p>
    <w:p w:rsidR="00A42AF6" w:rsidRPr="00B66EC7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42AF6" w:rsidRPr="00B66EC7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66EC7">
        <w:rPr>
          <w:rFonts w:ascii="Times New Roman" w:hAnsi="Times New Roman"/>
          <w:b/>
          <w:i/>
          <w:sz w:val="28"/>
          <w:szCs w:val="28"/>
          <w:lang w:eastAsia="ru-RU"/>
        </w:rPr>
        <w:t>Техника выполнения специальных упражнений.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i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i/>
          <w:sz w:val="28"/>
          <w:szCs w:val="28"/>
          <w:lang w:eastAsia="ru-RU"/>
        </w:rPr>
        <w:t>Забегания на мосту</w:t>
      </w:r>
      <w:r w:rsidRPr="00D4659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42AF6" w:rsidRPr="00D46595" w:rsidRDefault="00A42AF6" w:rsidP="009A6F57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«5» — крутой мост с упором на лоб, руки в замке пред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плечьями на ковре, забегания без задержек, голова и руки при этом не смещаются;</w:t>
      </w:r>
    </w:p>
    <w:p w:rsidR="00A42AF6" w:rsidRPr="00D46595" w:rsidRDefault="00A42AF6" w:rsidP="009A6F57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«4» — менее крутой мост, незначительные смещения рук и головы с задержкой при забегании;</w:t>
      </w:r>
    </w:p>
    <w:p w:rsidR="00A42AF6" w:rsidRPr="00D46595" w:rsidRDefault="00A42AF6" w:rsidP="009A6F57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120" w:line="240" w:lineRule="auto"/>
        <w:ind w:left="0" w:firstLine="35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«3» — низкий мост с упором на теменную часть головы, значительные смещения рук и головы при забегании, остановки при переходе из положения моста в упор и наоборот.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i/>
          <w:sz w:val="28"/>
          <w:szCs w:val="28"/>
          <w:lang w:eastAsia="ru-RU"/>
        </w:rPr>
        <w:t>Перевороты с моста</w:t>
      </w:r>
    </w:p>
    <w:p w:rsidR="00A42AF6" w:rsidRPr="00D46595" w:rsidRDefault="00A42AF6" w:rsidP="009A6F57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«5» — крутой мост с упором на лоб, руки в замке пред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плечьями на ковре, перевороты четкие, ритмичные, толчок одновре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менно обоими ногами;</w:t>
      </w:r>
    </w:p>
    <w:p w:rsidR="00A42AF6" w:rsidRPr="00D46595" w:rsidRDefault="00A42AF6" w:rsidP="009A6F57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«4» — менее крутой мост, перевороты с помощью маха рук;</w:t>
      </w:r>
    </w:p>
    <w:p w:rsidR="00A42AF6" w:rsidRPr="00D46595" w:rsidRDefault="00A42AF6" w:rsidP="009A6F57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2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«3» — низкий мост, перевороты с раскачивания и пооче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редным отталкиванием ног.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i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i/>
          <w:sz w:val="28"/>
          <w:szCs w:val="28"/>
          <w:lang w:eastAsia="ru-RU"/>
        </w:rPr>
        <w:t>Вставание на мост из стойки и обратно в стойку</w:t>
      </w:r>
      <w:r w:rsidRPr="00D4659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42AF6" w:rsidRPr="00D46595" w:rsidRDefault="00A42AF6" w:rsidP="009A6F57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«5» — упражнение выполняется слитно, за счет прогиба и работы мышц ног и брюшного пресса;</w:t>
      </w:r>
    </w:p>
    <w:p w:rsidR="00A42AF6" w:rsidRPr="00D46595" w:rsidRDefault="00A42AF6" w:rsidP="009A6F57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«4» — выполняется слитно, без прогиба (опускается таз и сгибаются ноги в коленных суставах);</w:t>
      </w:r>
    </w:p>
    <w:p w:rsidR="00A42AF6" w:rsidRPr="00D46595" w:rsidRDefault="00A42AF6" w:rsidP="009A6F57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after="12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«3» — выполняется без прогиба, с остановкой при помо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щи рук.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i/>
          <w:sz w:val="28"/>
          <w:szCs w:val="28"/>
          <w:lang w:eastAsia="ru-RU"/>
        </w:rPr>
        <w:t>Кувырок вперед, подъем разгибом.</w:t>
      </w:r>
    </w:p>
    <w:p w:rsidR="00A42AF6" w:rsidRPr="00D46595" w:rsidRDefault="00A42AF6" w:rsidP="009A6F57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«5» — выполняется четко, слитно, с фиксацией в фи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нальной фазе;</w:t>
      </w:r>
    </w:p>
    <w:p w:rsidR="00A42AF6" w:rsidRPr="00D46595" w:rsidRDefault="00A42AF6" w:rsidP="009A6F57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«4» — допущены незначительные ошибки в технике ис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полнения (потеря равновесия);</w:t>
      </w:r>
    </w:p>
    <w:p w:rsidR="00A42AF6" w:rsidRPr="00D46595" w:rsidRDefault="00A42AF6" w:rsidP="009A6F57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«3» — нарушена слитность, потеря равновесия, помощь руками при выполнении переворота разгибанием. Сальто вперед с раз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бега (страховка обязательна);</w:t>
      </w:r>
    </w:p>
    <w:p w:rsidR="00A42AF6" w:rsidRPr="00D46595" w:rsidRDefault="00A42AF6" w:rsidP="009A6F57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«5» — ритмичный сильный разбег, хороший подскок и группировка, фиксация при приземлении;</w:t>
      </w:r>
    </w:p>
    <w:p w:rsidR="00A42AF6" w:rsidRPr="00D46595" w:rsidRDefault="00DE0A59" w:rsidP="009A6F57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E0A59"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position-horizontal-relative:margin" from="702.7pt,7.2pt" to="702.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" o:allowincell="f" strokeweight=".7pt">
            <w10:wrap anchorx="margin"/>
          </v:line>
        </w:pict>
      </w:r>
      <w:r w:rsidRPr="00DE0A59">
        <w:rPr>
          <w:noProof/>
          <w:lang w:eastAsia="ru-RU"/>
        </w:rPr>
        <w:pict>
          <v:line id="Прямая соединительная линия 1" o:spid="_x0000_s1027" style="position:absolute;left:0;text-align:left;z-index:251661312;visibility:visible;mso-position-horizontal-relative:margin" from="704.4pt,-48.7pt" to="704.4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" o:allowincell="f" strokeweight="2.4pt">
            <w10:wrap anchorx="margin"/>
          </v:line>
        </w:pict>
      </w:r>
      <w:r w:rsidR="00A42AF6" w:rsidRPr="00D46595">
        <w:rPr>
          <w:rFonts w:ascii="Times New Roman" w:hAnsi="Times New Roman"/>
          <w:sz w:val="28"/>
          <w:szCs w:val="28"/>
          <w:lang w:eastAsia="ru-RU"/>
        </w:rPr>
        <w:t>оценка «4» — недостаточно сильный разбег, нечеткая группи</w:t>
      </w:r>
      <w:r w:rsidR="00A42AF6" w:rsidRPr="00D46595">
        <w:rPr>
          <w:rFonts w:ascii="Times New Roman" w:hAnsi="Times New Roman"/>
          <w:sz w:val="28"/>
          <w:szCs w:val="28"/>
          <w:lang w:eastAsia="ru-RU"/>
        </w:rPr>
        <w:softHyphen/>
        <w:t>ровка, потеря равновесия при приземлении;</w:t>
      </w:r>
    </w:p>
    <w:p w:rsidR="00A42AF6" w:rsidRPr="00D46595" w:rsidRDefault="00A42AF6" w:rsidP="009A6F57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«3» — слабый разбег, ошибки при группировке, потеря равновесия (падение) при приземлении;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595">
        <w:rPr>
          <w:rFonts w:ascii="Times New Roman" w:hAnsi="Times New Roman"/>
          <w:b/>
          <w:i/>
          <w:sz w:val="28"/>
          <w:szCs w:val="28"/>
          <w:lang w:eastAsia="ru-RU"/>
        </w:rPr>
        <w:t>Техника выполнения технико-тактических действий.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A42AF6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Выполнение приемов, защит, контрприемов и комбинаций </w:t>
      </w:r>
      <w:r w:rsidRPr="00D46595">
        <w:rPr>
          <w:rFonts w:ascii="Times New Roman" w:hAnsi="Times New Roman"/>
          <w:sz w:val="28"/>
          <w:szCs w:val="28"/>
          <w:lang w:eastAsia="ru-RU"/>
        </w:rPr>
        <w:t>в стой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ке и партере из всех классификационных групп.</w:t>
      </w:r>
    </w:p>
    <w:p w:rsidR="00A42AF6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sz w:val="28"/>
          <w:szCs w:val="28"/>
          <w:lang w:eastAsia="ru-RU"/>
        </w:rPr>
        <w:t>Выполнение защит и контрприемов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от приема, выполняемого партнером.</w:t>
      </w:r>
    </w:p>
    <w:p w:rsidR="00A42AF6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sz w:val="28"/>
          <w:szCs w:val="28"/>
          <w:lang w:eastAsia="ru-RU"/>
        </w:rPr>
        <w:t>Выполнение комбинаций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из демонстрируемых технических дей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ствий.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i/>
          <w:sz w:val="28"/>
          <w:szCs w:val="28"/>
          <w:lang w:eastAsia="ru-RU"/>
        </w:rPr>
        <w:t>Выполнение комбинаций,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 построенных по принципу: 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 xml:space="preserve">а) прием— защита — прием; 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6595">
        <w:rPr>
          <w:rFonts w:ascii="Times New Roman" w:hAnsi="Times New Roman"/>
          <w:sz w:val="28"/>
          <w:szCs w:val="28"/>
          <w:lang w:eastAsia="ru-RU"/>
        </w:rPr>
        <w:t xml:space="preserve">прием—контрприем — контрприем; </w:t>
      </w:r>
    </w:p>
    <w:p w:rsidR="00A42AF6" w:rsidRPr="00D46595" w:rsidRDefault="00A42AF6" w:rsidP="003B3971">
      <w:pPr>
        <w:widowControl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6595">
        <w:rPr>
          <w:rFonts w:ascii="Times New Roman" w:hAnsi="Times New Roman"/>
          <w:sz w:val="28"/>
          <w:szCs w:val="28"/>
          <w:lang w:eastAsia="ru-RU"/>
        </w:rPr>
        <w:t>прием в стой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ке — прием в партере.</w:t>
      </w:r>
    </w:p>
    <w:p w:rsidR="00A42AF6" w:rsidRDefault="00A42AF6" w:rsidP="009A6F57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«5» — технические действия (прием, защита контрпри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ем и комбинации) выполняются четко, слитно, с максимальной амп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литудой и фиксацией в финальной фазе;</w:t>
      </w:r>
    </w:p>
    <w:p w:rsidR="00A42AF6" w:rsidRDefault="00A42AF6" w:rsidP="009A6F57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«4» — технические действия выполняются с незначитель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ными задержками, с недостаточной плотностью захвата, при выпол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нении приема и удержания в финальной фазе;</w:t>
      </w:r>
    </w:p>
    <w:p w:rsidR="00A42AF6" w:rsidRPr="00D46595" w:rsidRDefault="00A42AF6" w:rsidP="009A6F57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8"/>
          <w:lang w:eastAsia="ru-RU"/>
        </w:rPr>
        <w:t>оценка «3» — технические действия выполняются со значитель</w:t>
      </w:r>
      <w:r w:rsidRPr="00D46595">
        <w:rPr>
          <w:rFonts w:ascii="Times New Roman" w:hAnsi="Times New Roman"/>
          <w:sz w:val="28"/>
          <w:szCs w:val="28"/>
          <w:lang w:eastAsia="ru-RU"/>
        </w:rPr>
        <w:softHyphen/>
        <w:t>ными задержками, срываются захваты при выполнении приема и при удержании соперника в финальной фазе.</w:t>
      </w:r>
    </w:p>
    <w:p w:rsidR="00A42AF6" w:rsidRPr="00C33989" w:rsidRDefault="00A42AF6" w:rsidP="00C3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C33989">
        <w:rPr>
          <w:rFonts w:ascii="Times New Roman" w:hAnsi="Times New Roman"/>
          <w:b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A42AF6" w:rsidRPr="00F4491A" w:rsidTr="00F4491A">
        <w:tc>
          <w:tcPr>
            <w:tcW w:w="2802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769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A42AF6" w:rsidRPr="00F4491A" w:rsidTr="00F4491A">
        <w:tc>
          <w:tcPr>
            <w:tcW w:w="2802" w:type="dxa"/>
            <w:vMerge w:val="restart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Бег на 30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5,8 с)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Бег 60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9,8 с)</w:t>
            </w:r>
          </w:p>
        </w:tc>
      </w:tr>
      <w:tr w:rsidR="00A42AF6" w:rsidRPr="00F4491A" w:rsidTr="00F4491A">
        <w:tc>
          <w:tcPr>
            <w:tcW w:w="2802" w:type="dxa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 x 10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7,8 с)</w:t>
            </w:r>
          </w:p>
        </w:tc>
      </w:tr>
      <w:tr w:rsidR="00A42AF6" w:rsidRPr="00F4491A" w:rsidTr="00F4491A">
        <w:tc>
          <w:tcPr>
            <w:tcW w:w="2802" w:type="dxa"/>
            <w:vMerge w:val="restart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Бег 400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1 мин. 23 с)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Бег 800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3 мин. 20 с)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Бег 1500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7 мин. 50 с)</w:t>
            </w:r>
          </w:p>
        </w:tc>
      </w:tr>
      <w:tr w:rsidR="00A42AF6" w:rsidRPr="00F4491A" w:rsidTr="00F4491A">
        <w:tc>
          <w:tcPr>
            <w:tcW w:w="2802" w:type="dxa"/>
            <w:vMerge w:val="restart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перекладине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Вис на согнутых (угол до 90°) руках(не менее 2 с)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Бросок набивного мяча (3 кг) назад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4,5 м)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Бросок набивного мяча (3 кг) вперед 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з-за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головы</w:t>
            </w:r>
          </w:p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3,5 м)</w:t>
            </w:r>
          </w:p>
        </w:tc>
      </w:tr>
      <w:tr w:rsidR="00A42AF6" w:rsidRPr="00F4491A" w:rsidTr="00F4491A">
        <w:tc>
          <w:tcPr>
            <w:tcW w:w="2802" w:type="dxa"/>
            <w:vMerge w:val="restart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Подъем туловища, лежа на спине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Подъем ног до хвата руками в висе нагимнастической стенке</w:t>
            </w:r>
          </w:p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A42AF6" w:rsidRPr="00F4491A" w:rsidTr="00F4491A">
        <w:tc>
          <w:tcPr>
            <w:tcW w:w="2802" w:type="dxa"/>
            <w:vMerge w:val="restart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Скоростно-силовые</w:t>
            </w:r>
          </w:p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150 см)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места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40 см)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Тройной прыжок с места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4,8 м)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перекладине за 20 с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3 раз)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 и разгибание рук в упоре лежа за 20 с</w:t>
            </w:r>
          </w:p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A42AF6" w:rsidRPr="00F4491A" w:rsidTr="00F4491A">
        <w:tc>
          <w:tcPr>
            <w:tcW w:w="2802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A42AF6" w:rsidRPr="00F4491A" w:rsidRDefault="00A42AF6" w:rsidP="00C3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Подъем туловища, лежа на спине за 20 с</w:t>
            </w:r>
            <w:r w:rsidR="00C33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4 раз)</w:t>
            </w:r>
          </w:p>
        </w:tc>
      </w:tr>
    </w:tbl>
    <w:p w:rsidR="00BB74A1" w:rsidRDefault="00BB74A1" w:rsidP="00C3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74A1" w:rsidRDefault="00BB74A1" w:rsidP="00C3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74A1" w:rsidRDefault="00BB74A1" w:rsidP="00C3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AF6" w:rsidRPr="00C33989" w:rsidRDefault="00A42AF6" w:rsidP="00C3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989">
        <w:rPr>
          <w:rFonts w:ascii="Times New Roman" w:hAnsi="Times New Roman"/>
          <w:b/>
          <w:sz w:val="28"/>
          <w:szCs w:val="28"/>
          <w:lang w:eastAsia="ru-RU"/>
        </w:rPr>
        <w:lastRenderedPageBreak/>
        <w:t>Нормативы общей физической и специальной физической подготовки</w:t>
      </w:r>
    </w:p>
    <w:p w:rsidR="00A42AF6" w:rsidRPr="00C33989" w:rsidRDefault="00A42AF6" w:rsidP="00C3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989">
        <w:rPr>
          <w:rFonts w:ascii="Times New Roman" w:hAnsi="Times New Roman"/>
          <w:b/>
          <w:sz w:val="28"/>
          <w:szCs w:val="28"/>
          <w:lang w:eastAsia="ru-RU"/>
        </w:rPr>
        <w:t>для зачисления в группы на тренировочном этапе</w:t>
      </w:r>
    </w:p>
    <w:p w:rsidR="00A42AF6" w:rsidRPr="00C33989" w:rsidRDefault="00A42AF6" w:rsidP="00C3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C33989">
        <w:rPr>
          <w:rFonts w:ascii="Times New Roman" w:hAnsi="Times New Roman"/>
          <w:b/>
          <w:sz w:val="28"/>
          <w:szCs w:val="28"/>
          <w:lang w:eastAsia="ru-RU"/>
        </w:rPr>
        <w:t>(этапе спортивной специализации)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A42AF6" w:rsidRPr="00F4491A" w:rsidTr="00F4491A">
        <w:tc>
          <w:tcPr>
            <w:tcW w:w="2943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628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A42AF6" w:rsidRPr="00F4491A" w:rsidTr="00F4491A">
        <w:tc>
          <w:tcPr>
            <w:tcW w:w="2943" w:type="dxa"/>
            <w:vMerge w:val="restart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Бег на 30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5,6 с)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Бег 60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9,6 с)</w:t>
            </w:r>
          </w:p>
        </w:tc>
      </w:tr>
      <w:tr w:rsidR="00A42AF6" w:rsidRPr="00F4491A" w:rsidTr="00F4491A">
        <w:tc>
          <w:tcPr>
            <w:tcW w:w="2943" w:type="dxa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 x 10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7,6 с)</w:t>
            </w:r>
          </w:p>
        </w:tc>
      </w:tr>
      <w:tr w:rsidR="00A42AF6" w:rsidRPr="00F4491A" w:rsidTr="00F4491A">
        <w:tc>
          <w:tcPr>
            <w:tcW w:w="2943" w:type="dxa"/>
            <w:vMerge w:val="restart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Бег 400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1 мин. 21 с)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Бег 800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3 мин. 10 с)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Бег 1500 м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7 мин. 40 с)</w:t>
            </w:r>
          </w:p>
        </w:tc>
      </w:tr>
      <w:tr w:rsidR="00A42AF6" w:rsidRPr="00F4491A" w:rsidTr="00F4491A">
        <w:tc>
          <w:tcPr>
            <w:tcW w:w="2943" w:type="dxa"/>
            <w:vMerge w:val="restart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перекладине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 рук в упоре на брусьях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16 раз)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Бросок набивного мяча (3 кг) назад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6 м)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Бросок набивного мяча (3 кг) вперед 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из-за головы</w:t>
            </w:r>
          </w:p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5,2 м)</w:t>
            </w:r>
          </w:p>
        </w:tc>
      </w:tr>
      <w:tr w:rsidR="00A42AF6" w:rsidRPr="00F4491A" w:rsidTr="00F4491A">
        <w:trPr>
          <w:trHeight w:val="654"/>
        </w:trPr>
        <w:tc>
          <w:tcPr>
            <w:tcW w:w="2943" w:type="dxa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628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Подъем ног до хвата руками в висе на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гимнастической стенке</w:t>
            </w:r>
          </w:p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2 раз)</w:t>
            </w:r>
          </w:p>
        </w:tc>
      </w:tr>
      <w:tr w:rsidR="00A42AF6" w:rsidRPr="00F4491A" w:rsidTr="00F4491A">
        <w:tc>
          <w:tcPr>
            <w:tcW w:w="2943" w:type="dxa"/>
            <w:vMerge w:val="restart"/>
            <w:vAlign w:val="center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Скоростно-силовые</w:t>
            </w:r>
          </w:p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160 см)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места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40 см)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Тройной прыжок с места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5 м)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F4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перекладине за 20 с</w:t>
            </w:r>
            <w:r w:rsidR="00F4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4 раз)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 и разгибание рук в упоре лежа за 20 с</w:t>
            </w:r>
          </w:p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A42AF6" w:rsidRPr="00F4491A" w:rsidTr="00F4491A">
        <w:tc>
          <w:tcPr>
            <w:tcW w:w="2943" w:type="dxa"/>
            <w:vMerge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Подъем туловища, лежа на спине за 20 с</w:t>
            </w:r>
          </w:p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A42AF6" w:rsidRPr="00F4491A" w:rsidTr="00F4491A">
        <w:tc>
          <w:tcPr>
            <w:tcW w:w="2943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628" w:type="dxa"/>
          </w:tcPr>
          <w:p w:rsidR="00A42AF6" w:rsidRPr="00F4491A" w:rsidRDefault="00A42AF6" w:rsidP="003B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1A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BB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Знания и умения, необходимые для перевода на следующий этап,</w:t>
      </w:r>
    </w:p>
    <w:p w:rsidR="00A42AF6" w:rsidRPr="00D46595" w:rsidRDefault="00A42AF6" w:rsidP="00BB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начиная с тренировочного этапа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377"/>
        <w:gridCol w:w="2249"/>
        <w:gridCol w:w="2200"/>
        <w:gridCol w:w="2217"/>
      </w:tblGrid>
      <w:tr w:rsidR="00A42AF6" w:rsidRPr="00F4491A" w:rsidTr="00FA54F0">
        <w:tc>
          <w:tcPr>
            <w:tcW w:w="528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Теоретические занятия</w:t>
            </w: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подготовка</w:t>
            </w: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Техника в партере</w:t>
            </w: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Техника в стойке</w:t>
            </w:r>
          </w:p>
        </w:tc>
      </w:tr>
      <w:tr w:rsidR="00F4491A" w:rsidRPr="00F4491A" w:rsidTr="00FA54F0">
        <w:tc>
          <w:tcPr>
            <w:tcW w:w="528" w:type="dxa"/>
          </w:tcPr>
          <w:p w:rsidR="00F4491A" w:rsidRPr="00F4491A" w:rsidRDefault="00F4491A" w:rsidP="00F44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F4491A" w:rsidRPr="00F4491A" w:rsidRDefault="00F4491A" w:rsidP="00F44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F4491A" w:rsidRPr="00F4491A" w:rsidRDefault="00F4491A" w:rsidP="00F44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F4491A" w:rsidRPr="00F4491A" w:rsidRDefault="00F4491A" w:rsidP="00F44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F4491A" w:rsidRPr="00F4491A" w:rsidRDefault="00F4491A" w:rsidP="00F44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Форма борца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греко-римского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стиля. История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развития Греко-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римской борьбы</w:t>
            </w: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Подтягивания на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перекладине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(норматив)</w:t>
            </w: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Перевороты рычагом </w:t>
            </w: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Переводы в партер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рывком за руку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1A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</w:p>
          <w:p w:rsidR="00A42AF6" w:rsidRPr="00F4491A" w:rsidRDefault="00A42AF6" w:rsidP="003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1A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  <w:p w:rsidR="00A42AF6" w:rsidRPr="00F4491A" w:rsidRDefault="00A42AF6" w:rsidP="003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1A">
              <w:rPr>
                <w:rFonts w:ascii="Times New Roman" w:hAnsi="Times New Roman"/>
                <w:sz w:val="24"/>
                <w:szCs w:val="24"/>
              </w:rPr>
              <w:t>физиологии</w:t>
            </w:r>
          </w:p>
          <w:p w:rsidR="00A42AF6" w:rsidRPr="00F4491A" w:rsidRDefault="00A42AF6" w:rsidP="003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1A">
              <w:rPr>
                <w:rFonts w:ascii="Times New Roman" w:hAnsi="Times New Roman"/>
                <w:sz w:val="24"/>
                <w:szCs w:val="24"/>
              </w:rPr>
              <w:t>тренировочного</w:t>
            </w:r>
          </w:p>
          <w:p w:rsidR="00A42AF6" w:rsidRPr="00F4491A" w:rsidRDefault="00A42AF6" w:rsidP="003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1A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2249" w:type="dxa"/>
          </w:tcPr>
          <w:p w:rsidR="00A42AF6" w:rsidRPr="00F4491A" w:rsidRDefault="00A42AF6" w:rsidP="003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1A">
              <w:rPr>
                <w:rFonts w:ascii="Times New Roman" w:hAnsi="Times New Roman"/>
                <w:sz w:val="24"/>
                <w:szCs w:val="24"/>
              </w:rPr>
              <w:t>Отжимания от пола (норматив)</w:t>
            </w:r>
          </w:p>
        </w:tc>
        <w:tc>
          <w:tcPr>
            <w:tcW w:w="2200" w:type="dxa"/>
          </w:tcPr>
          <w:p w:rsidR="00A42AF6" w:rsidRPr="00F4491A" w:rsidRDefault="00A42AF6" w:rsidP="003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1A">
              <w:rPr>
                <w:rFonts w:ascii="Times New Roman" w:hAnsi="Times New Roman"/>
                <w:sz w:val="24"/>
                <w:szCs w:val="24"/>
              </w:rPr>
              <w:t>Перевороты скручиванием за две руки</w:t>
            </w:r>
          </w:p>
        </w:tc>
        <w:tc>
          <w:tcPr>
            <w:tcW w:w="2217" w:type="dxa"/>
          </w:tcPr>
          <w:p w:rsidR="00A42AF6" w:rsidRPr="00F4491A" w:rsidRDefault="00A42AF6" w:rsidP="003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1A">
              <w:rPr>
                <w:rFonts w:ascii="Times New Roman" w:hAnsi="Times New Roman"/>
                <w:sz w:val="24"/>
                <w:szCs w:val="24"/>
              </w:rPr>
              <w:t>Переводы в партер нырком под руку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броска со стойки в опасное положение (на мост)</w:t>
            </w: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Выпрыгивания из низкого приседа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(норматив)</w:t>
            </w: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Перевороты ключом</w:t>
            </w: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прогибом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рука и туловище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удержания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в опасном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положении</w:t>
            </w: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Вис на перекладине</w:t>
            </w: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Перевороты накатом</w:t>
            </w: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прогибом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из положения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крест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броска на живот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Гимнастический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мост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от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переворота накатом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прогибом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из обратной петли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перевода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рывком за руку в положение партера</w:t>
            </w: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Подъём разгибом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со спины партнёра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«задний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пояс» - защита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прогибом с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проходом в корпус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перевода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нырком под рук в положение партера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Забегания на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борцовском мосту вправо, влево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«Обратный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пояс» - защита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через спину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рука и голова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Виды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побед (чистая, по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баллам, с явным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преимуществом)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и их оценка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Кувырок вперёд,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назад с выходом в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стойку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Выход в партере из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положения нижнего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на верх «Бра-Руле»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через спину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из под руки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переворотов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партере накатом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Колесо, рондад</w:t>
            </w: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Комбинация подъем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на задний пояс-накат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через спину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за одну руку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переворота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в партере броском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«задний пояс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обратный пояс»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Упражнение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«складной нож» на скорость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Перевороты накатом 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вращением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за одну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руку(вертушка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накрывания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Бег на короткую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дистанцию 30, 60, 100 м (норматив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от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переворота накатом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Комбинации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вертушка-проход в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корпус бросок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прогибом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соревнований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Бег на длинную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дистанцию, 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10 000 м (норматив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«задний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пояс» - защита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Перевод- проход в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корпус –бросок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прогибом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спортивной школы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Жим штанги от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груди, присед с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партнёром своего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веса (норматив</w:t>
            </w: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Бросок «Обратный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пояс» - защита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Нырок –бросок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прогибом</w:t>
            </w:r>
          </w:p>
        </w:tc>
      </w:tr>
      <w:tr w:rsidR="00A42AF6" w:rsidRPr="00F4491A" w:rsidTr="00FA54F0">
        <w:tc>
          <w:tcPr>
            <w:tcW w:w="528" w:type="dxa"/>
          </w:tcPr>
          <w:p w:rsidR="00A42AF6" w:rsidRPr="00F4491A" w:rsidRDefault="00A42AF6" w:rsidP="009A6F5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Режим дня,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гигиены и способы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восстановления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9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Челночный бег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(норматив)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Выход в партере из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положения нижнего</w:t>
            </w:r>
          </w:p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91A">
              <w:rPr>
                <w:rFonts w:ascii="Times New Roman" w:hAnsi="Times New Roman"/>
                <w:bCs/>
                <w:iCs/>
                <w:sz w:val="24"/>
                <w:szCs w:val="24"/>
              </w:rPr>
              <w:t>на верх «Бра-Руле»</w:t>
            </w:r>
          </w:p>
        </w:tc>
        <w:tc>
          <w:tcPr>
            <w:tcW w:w="2217" w:type="dxa"/>
          </w:tcPr>
          <w:p w:rsidR="00A42AF6" w:rsidRPr="00F4491A" w:rsidRDefault="00A42AF6" w:rsidP="003B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B74A1" w:rsidRDefault="00BB74A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B74A1" w:rsidRDefault="00BB74A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B74A1" w:rsidRDefault="00BB74A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B74A1" w:rsidRDefault="00BB74A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B74A1" w:rsidRPr="00D46595" w:rsidRDefault="00BB74A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C33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lastRenderedPageBreak/>
        <w:t>Итоговая аттестация спортсменов, прошедших этап</w:t>
      </w:r>
    </w:p>
    <w:p w:rsidR="00A42AF6" w:rsidRPr="00D46595" w:rsidRDefault="00A42AF6" w:rsidP="00C33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t>тренировочного процесса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3B3971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>Итоговая аттестация спортсмена для перевода на следующий этап производится суммированием балов, набранных им по итогам выполнения тестовых заданий на экзамене и суммарной посещаемости тренировок.</w:t>
      </w:r>
    </w:p>
    <w:p w:rsidR="00A42AF6" w:rsidRPr="00D46595" w:rsidRDefault="00A42AF6" w:rsidP="003B39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>- Отличной признаётся посещаемость без пропусков тренировок без уважительных причин. Пропуск до 10 % тренировок без уважительных причин – оценивается как «хорошо», пропуск от 11 до 20% тренировок как удовлетворительно. Пропуск более 21% тренировок без уважительной причины даёт в столбце «Прилежное посещение занятий» 0 балов.</w:t>
      </w:r>
    </w:p>
    <w:p w:rsidR="00A42AF6" w:rsidRPr="00D46595" w:rsidRDefault="00A42AF6" w:rsidP="003B397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>- Физическая готовность признаётся отличной, если испытываемый параметр (ИП) находится в диапазоне ИП≥норматив; Если норматив&gt;ИП≥90% от норматива, то физическая готовность признаётся хорошей; если 89% от норматива≥ИП≥85% от норматива, то физическая готовность признаётся удовлетворительной; Если ИП&lt;85% от норматива, то в столбце «Оценка физической готовности» ставится 0 баллов.</w:t>
      </w:r>
    </w:p>
    <w:p w:rsidR="00A42AF6" w:rsidRPr="00D46595" w:rsidRDefault="00A42AF6" w:rsidP="003B397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>- Оценка теоретических знаний проводится методом устного ответа спортсмена на выбранный в ходе экзамена билет. Если ответ полный и корректный, то оценка ставится «отлично». Если ответ корректный, но не полный или полный, но корректный благодаря дополнительным наводящим вопросам экзаменатора, то оценка ставится «хорошо». Если ответ содержит незначительные изъяны в корректности, дан с использованием неточной терминологии, недостаточно полон, но в целом соответствует вопросу, то оценка ставится «удовлетворительно». Если ответ не дан или существенно не корректен, если спортсмен полностью не владеет терминологией или изучаемым материалом, то в столбце «Оценка теоретических знаний» ставится 0 балов.</w:t>
      </w:r>
    </w:p>
    <w:p w:rsidR="00A42AF6" w:rsidRPr="00D46595" w:rsidRDefault="00A42AF6" w:rsidP="003B39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>- Оценка за технические умения ставится «отлично», если спортсмен выполнил предложенное задание быстро, без остановок, в обе стороны, верно с точки зрения конечного результата. Оценка соответствует «хорошо», если спортсмен выполнил предложенное задание верно с точки зрения конечного результата, но недостаточно чётко, с паузами и шероховатостями в ходе исполнения. Оценка соответствует «удовлетворительно», если выполнение соответствовало предложенному заданию, но имело незначительные изъяны, как в ходе выполнения, так и с точки зрения конечного результата. Если задание не выполнено или выполнено некорректно с точки зрения конечного результата, то оценка технических навыков даёт 0 баллов.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B74A1" w:rsidRDefault="00BB74A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B74A1" w:rsidRDefault="00BB74A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B74A1" w:rsidRDefault="00BB74A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B74A1" w:rsidRPr="00D46595" w:rsidRDefault="00BB74A1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2AF6" w:rsidRPr="00D46595" w:rsidRDefault="00A42AF6" w:rsidP="00BB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6595">
        <w:rPr>
          <w:rFonts w:ascii="Times New Roman" w:hAnsi="Times New Roman"/>
          <w:b/>
          <w:bCs/>
          <w:iCs/>
          <w:sz w:val="28"/>
          <w:szCs w:val="28"/>
        </w:rPr>
        <w:lastRenderedPageBreak/>
        <w:t>V.</w:t>
      </w:r>
      <w:r w:rsidRPr="00D46595">
        <w:rPr>
          <w:rFonts w:ascii="Times New Roman" w:hAnsi="Times New Roman"/>
          <w:b/>
          <w:bCs/>
          <w:iCs/>
          <w:sz w:val="28"/>
          <w:szCs w:val="28"/>
        </w:rPr>
        <w:tab/>
        <w:t>Информационное обеспечение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- </w:t>
      </w:r>
      <w:r w:rsidRPr="00A62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</w:t>
      </w:r>
      <w:r w:rsidRPr="00A629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62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</w:t>
      </w:r>
      <w:r w:rsidRPr="00A629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от 29.12.2012 г. № 273-ФЗ «Об образовании в Российской Федерации»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629E8">
        <w:rPr>
          <w:rFonts w:ascii="Times New Roman" w:hAnsi="Times New Roman"/>
          <w:bCs/>
          <w:iCs/>
          <w:sz w:val="28"/>
          <w:szCs w:val="28"/>
        </w:rPr>
        <w:t>- Особенности организации и осуществления образовательной, тренировочной и методической деятельности в области физической культуры и спорта. Утверждены приказом Министерства спорта Российской Федерации от 27.12.2013 г. № 1125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42AF6" w:rsidRPr="00C10F10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Pr="00C10F10">
        <w:rPr>
          <w:rFonts w:ascii="Times New Roman" w:hAnsi="Times New Roman"/>
          <w:bCs/>
          <w:iCs/>
          <w:sz w:val="28"/>
          <w:szCs w:val="28"/>
        </w:rPr>
        <w:t>Методические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0F10">
        <w:rPr>
          <w:rFonts w:ascii="Times New Roman" w:hAnsi="Times New Roman"/>
          <w:bCs/>
          <w:iCs/>
          <w:sz w:val="28"/>
          <w:szCs w:val="28"/>
        </w:rPr>
        <w:t>рекомендации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0F10">
        <w:rPr>
          <w:rFonts w:ascii="Times New Roman" w:hAnsi="Times New Roman"/>
          <w:bCs/>
          <w:iCs/>
          <w:sz w:val="28"/>
          <w:szCs w:val="28"/>
        </w:rPr>
        <w:t>по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0F10">
        <w:rPr>
          <w:rFonts w:ascii="Times New Roman" w:hAnsi="Times New Roman"/>
          <w:bCs/>
          <w:iCs/>
          <w:sz w:val="28"/>
          <w:szCs w:val="28"/>
        </w:rPr>
        <w:t>организации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0F10">
        <w:rPr>
          <w:rFonts w:ascii="Times New Roman" w:hAnsi="Times New Roman"/>
          <w:bCs/>
          <w:iCs/>
          <w:sz w:val="28"/>
          <w:szCs w:val="28"/>
        </w:rPr>
        <w:t>спортивной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0F10">
        <w:rPr>
          <w:rFonts w:ascii="Times New Roman" w:hAnsi="Times New Roman"/>
          <w:bCs/>
          <w:iCs/>
          <w:sz w:val="28"/>
          <w:szCs w:val="28"/>
        </w:rPr>
        <w:t>подготовки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0F10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0F10">
        <w:rPr>
          <w:rFonts w:ascii="Times New Roman" w:hAnsi="Times New Roman"/>
          <w:bCs/>
          <w:iCs/>
          <w:sz w:val="28"/>
          <w:szCs w:val="28"/>
        </w:rPr>
        <w:t>Российской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0F10">
        <w:rPr>
          <w:rFonts w:ascii="Times New Roman" w:hAnsi="Times New Roman"/>
          <w:bCs/>
          <w:iCs/>
          <w:sz w:val="28"/>
          <w:szCs w:val="28"/>
        </w:rPr>
        <w:t>Федерации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C10F10">
        <w:rPr>
          <w:rFonts w:ascii="Times New Roman" w:hAnsi="Times New Roman"/>
          <w:bCs/>
          <w:iCs/>
          <w:sz w:val="28"/>
          <w:szCs w:val="28"/>
        </w:rPr>
        <w:t>Москва 2014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95">
        <w:rPr>
          <w:rFonts w:ascii="Times New Roman" w:hAnsi="Times New Roman"/>
          <w:sz w:val="28"/>
          <w:szCs w:val="28"/>
        </w:rPr>
        <w:t>Греко-римская борьба: Примерная программа спортивной подготовки для детско-юношеских спортивных школ, специализированных детско-юношеских школ олимпийского резерва. Подливаев Б.А.,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95">
        <w:rPr>
          <w:rFonts w:ascii="Times New Roman" w:hAnsi="Times New Roman"/>
          <w:sz w:val="28"/>
          <w:szCs w:val="28"/>
        </w:rPr>
        <w:t xml:space="preserve">Грузных Г.М. 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65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осква, </w:t>
      </w:r>
      <w:r w:rsidRPr="00D46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46595">
        <w:rPr>
          <w:rFonts w:ascii="Times New Roman" w:hAnsi="Times New Roman"/>
          <w:sz w:val="28"/>
          <w:szCs w:val="28"/>
        </w:rPr>
        <w:t>Советский спорт</w:t>
      </w:r>
      <w:r>
        <w:rPr>
          <w:rFonts w:ascii="Times New Roman" w:hAnsi="Times New Roman"/>
          <w:sz w:val="28"/>
          <w:szCs w:val="28"/>
        </w:rPr>
        <w:t>»</w:t>
      </w:r>
      <w:r w:rsidRPr="00D46595">
        <w:rPr>
          <w:rFonts w:ascii="Times New Roman" w:hAnsi="Times New Roman"/>
          <w:sz w:val="28"/>
          <w:szCs w:val="28"/>
        </w:rPr>
        <w:t>, 2004 год.</w:t>
      </w:r>
      <w:r>
        <w:rPr>
          <w:rFonts w:ascii="Times New Roman" w:hAnsi="Times New Roman"/>
          <w:sz w:val="28"/>
          <w:szCs w:val="28"/>
        </w:rPr>
        <w:t>- 188 стр.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95">
        <w:rPr>
          <w:rFonts w:ascii="Times New Roman" w:hAnsi="Times New Roman"/>
          <w:sz w:val="28"/>
          <w:szCs w:val="28"/>
        </w:rPr>
        <w:t>Федеральный стандарт спортивной подготовки по виду спорта спортивная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борьба;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Силовая подготовка высококвалифицированных борцов греко-римского стиля. В.Б.Уруймагов, И.И.Иванов, Л.С.Дворкин; г. Краснодар, КГУФКСТ, -2009 г. – 148 стр.</w:t>
      </w:r>
    </w:p>
    <w:p w:rsidR="00A42AF6" w:rsidRPr="00C166DA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-«Единая всероссийская спортивная классификация 2006-2009». Федеральное агентство по физической культуре и спорту РФ. М.; 2007.</w:t>
      </w:r>
    </w:p>
    <w:p w:rsidR="00A42AF6" w:rsidRPr="00C166DA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 Шулика Ю.А. Спортивная борьба для учащихся 2004 г. «Феникс»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- Игуменов В.М. «Спортивная борьба»  1993г. «Просвещение»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6595">
        <w:rPr>
          <w:rFonts w:ascii="Times New Roman" w:hAnsi="Times New Roman"/>
          <w:sz w:val="28"/>
          <w:szCs w:val="28"/>
        </w:rPr>
        <w:t xml:space="preserve">Подливаев Б.А.,Грузных Г.М. Д.Г. Программа. Борьба греко-римская. 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 xml:space="preserve">Для системы дополнительного образования детей: ДЮСШ, СДЮШОР. </w:t>
      </w:r>
    </w:p>
    <w:p w:rsidR="00A42AF6" w:rsidRPr="00D46595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осква, </w:t>
      </w:r>
      <w:r w:rsidRPr="00D46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46595">
        <w:rPr>
          <w:rFonts w:ascii="Times New Roman" w:hAnsi="Times New Roman"/>
          <w:sz w:val="28"/>
          <w:szCs w:val="28"/>
        </w:rPr>
        <w:t>Советский спорт</w:t>
      </w:r>
      <w:r>
        <w:rPr>
          <w:rFonts w:ascii="Times New Roman" w:hAnsi="Times New Roman"/>
          <w:sz w:val="28"/>
          <w:szCs w:val="28"/>
        </w:rPr>
        <w:t>»</w:t>
      </w:r>
      <w:r w:rsidRPr="00D46595">
        <w:rPr>
          <w:rFonts w:ascii="Times New Roman" w:hAnsi="Times New Roman"/>
          <w:sz w:val="28"/>
          <w:szCs w:val="28"/>
        </w:rPr>
        <w:t>, 2004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46595">
        <w:rPr>
          <w:rFonts w:ascii="Times New Roman" w:hAnsi="Times New Roman"/>
          <w:sz w:val="28"/>
          <w:szCs w:val="28"/>
        </w:rPr>
        <w:t>.</w:t>
      </w:r>
    </w:p>
    <w:p w:rsidR="00A42AF6" w:rsidRPr="00C166DA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6595">
        <w:rPr>
          <w:rFonts w:ascii="Times New Roman" w:hAnsi="Times New Roman"/>
          <w:sz w:val="28"/>
          <w:szCs w:val="28"/>
        </w:rPr>
        <w:t>Интернет ресурсы:</w:t>
      </w:r>
    </w:p>
    <w:p w:rsidR="00A42AF6" w:rsidRDefault="00A42AF6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46595">
        <w:rPr>
          <w:rFonts w:ascii="Times New Roman" w:hAnsi="Times New Roman"/>
          <w:bCs/>
          <w:iCs/>
          <w:sz w:val="28"/>
          <w:szCs w:val="28"/>
        </w:rPr>
        <w:t>минобрнауки.рф</w:t>
      </w:r>
    </w:p>
    <w:p w:rsidR="00A42AF6" w:rsidRDefault="00DE0A59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hyperlink r:id="rId11" w:history="1">
        <w:r w:rsidR="00A42AF6" w:rsidRPr="0044517F"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www</w:t>
        </w:r>
        <w:r w:rsidR="00A42AF6" w:rsidRPr="0000595A">
          <w:rPr>
            <w:rStyle w:val="a6"/>
            <w:rFonts w:ascii="Times New Roman" w:hAnsi="Times New Roman"/>
            <w:bCs/>
            <w:iCs/>
            <w:sz w:val="28"/>
            <w:szCs w:val="28"/>
          </w:rPr>
          <w:t>.</w:t>
        </w:r>
        <w:r w:rsidR="00A42AF6" w:rsidRPr="0044517F"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minsport</w:t>
        </w:r>
        <w:r w:rsidR="00A42AF6" w:rsidRPr="0000595A">
          <w:rPr>
            <w:rStyle w:val="a6"/>
            <w:rFonts w:ascii="Times New Roman" w:hAnsi="Times New Roman"/>
            <w:bCs/>
            <w:iCs/>
            <w:sz w:val="28"/>
            <w:szCs w:val="28"/>
          </w:rPr>
          <w:t>.</w:t>
        </w:r>
        <w:r w:rsidR="00A42AF6" w:rsidRPr="0044517F"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gov</w:t>
        </w:r>
        <w:r w:rsidR="00A42AF6" w:rsidRPr="0000595A">
          <w:rPr>
            <w:rStyle w:val="a6"/>
            <w:rFonts w:ascii="Times New Roman" w:hAnsi="Times New Roman"/>
            <w:bCs/>
            <w:iCs/>
            <w:sz w:val="28"/>
            <w:szCs w:val="28"/>
          </w:rPr>
          <w:t>.</w:t>
        </w:r>
        <w:r w:rsidR="00A42AF6" w:rsidRPr="0044517F">
          <w:rPr>
            <w:rStyle w:val="a6"/>
            <w:rFonts w:ascii="Times New Roman" w:hAnsi="Times New Roman"/>
            <w:bCs/>
            <w:iCs/>
            <w:sz w:val="28"/>
            <w:szCs w:val="28"/>
            <w:lang w:val="en-US"/>
          </w:rPr>
          <w:t>ru</w:t>
        </w:r>
        <w:r w:rsidR="00A42AF6" w:rsidRPr="0044517F">
          <w:rPr>
            <w:rStyle w:val="a6"/>
            <w:rFonts w:ascii="Times New Roman" w:hAnsi="Times New Roman"/>
            <w:bCs/>
            <w:iCs/>
            <w:sz w:val="28"/>
            <w:szCs w:val="28"/>
          </w:rPr>
          <w:t>/</w:t>
        </w:r>
      </w:hyperlink>
    </w:p>
    <w:p w:rsidR="00A42AF6" w:rsidRPr="00D46595" w:rsidRDefault="00DE0A59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consultant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A42AF6" w:rsidRPr="00D46595" w:rsidRDefault="00DE0A59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garant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A42AF6" w:rsidRPr="00D46595" w:rsidRDefault="00DE0A59" w:rsidP="003B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wrestrus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A42AF6" w:rsidRPr="00D465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A42AF6" w:rsidRPr="00D36471" w:rsidRDefault="00A42AF6" w:rsidP="003B397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2" w:name="_GoBack"/>
      <w:bookmarkEnd w:id="52"/>
      <w:r w:rsidRPr="00D36471">
        <w:rPr>
          <w:rFonts w:ascii="Times New Roman" w:hAnsi="Times New Roman"/>
          <w:b/>
          <w:bCs/>
          <w:sz w:val="28"/>
          <w:szCs w:val="28"/>
          <w:lang w:eastAsia="ru-RU"/>
        </w:rPr>
        <w:t>Нормативно-правовые основы организации спортивной подготовки</w:t>
      </w:r>
    </w:p>
    <w:p w:rsidR="00A42AF6" w:rsidRDefault="00A42AF6" w:rsidP="003B3971">
      <w:pPr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ru-RU"/>
        </w:rPr>
      </w:pPr>
      <w:r w:rsidRPr="00D46595">
        <w:rPr>
          <w:rFonts w:ascii="Times New Roman" w:hAnsi="Times New Roman"/>
          <w:sz w:val="28"/>
          <w:szCs w:val="20"/>
          <w:lang w:eastAsia="ru-RU"/>
        </w:rPr>
        <w:t>Программа спортивной подготовки по виду спорта борьба греко-римская (далее Программа) ГБОУДОД ДЮСШ греко-римской борьбы  разработана в соответствии</w:t>
      </w:r>
      <w:r>
        <w:rPr>
          <w:rFonts w:ascii="Times New Roman" w:hAnsi="Times New Roman"/>
          <w:sz w:val="28"/>
          <w:szCs w:val="20"/>
          <w:lang w:eastAsia="ru-RU"/>
        </w:rPr>
        <w:t>:</w:t>
      </w:r>
    </w:p>
    <w:p w:rsidR="00A42AF6" w:rsidRDefault="00A42AF6" w:rsidP="009A6F57">
      <w:pPr>
        <w:numPr>
          <w:ilvl w:val="1"/>
          <w:numId w:val="29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36471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3647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D36471">
        <w:rPr>
          <w:rFonts w:ascii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</w:p>
    <w:p w:rsidR="00A42AF6" w:rsidRPr="00284840" w:rsidRDefault="00A42AF6" w:rsidP="009A6F57">
      <w:pPr>
        <w:numPr>
          <w:ilvl w:val="1"/>
          <w:numId w:val="29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46595">
        <w:rPr>
          <w:rFonts w:ascii="Times New Roman" w:hAnsi="Times New Roman"/>
          <w:sz w:val="28"/>
          <w:szCs w:val="20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A42AF6" w:rsidRPr="00D36471" w:rsidRDefault="00A42AF6" w:rsidP="009A6F57">
      <w:pPr>
        <w:numPr>
          <w:ilvl w:val="1"/>
          <w:numId w:val="29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36471">
        <w:rPr>
          <w:rFonts w:ascii="Times New Roman" w:hAnsi="Times New Roman"/>
          <w:sz w:val="28"/>
          <w:szCs w:val="28"/>
          <w:lang w:eastAsia="ru-RU"/>
        </w:rPr>
        <w:t>Приказ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A42AF6" w:rsidRPr="00D36471" w:rsidRDefault="00A42AF6" w:rsidP="003B39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A42AF6" w:rsidRDefault="00A42AF6" w:rsidP="003B3971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42AF6" w:rsidRPr="00D46595" w:rsidRDefault="00A42AF6" w:rsidP="003B3971">
      <w:pPr>
        <w:spacing w:after="0" w:line="240" w:lineRule="auto"/>
        <w:rPr>
          <w:rFonts w:ascii="Times New Roman" w:hAnsi="Times New Roman"/>
          <w:lang w:eastAsia="ru-RU"/>
        </w:rPr>
      </w:pPr>
      <w:r w:rsidRPr="00D46595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184282" w:rsidRDefault="00184282" w:rsidP="003B3971"/>
    <w:sectPr w:rsidR="00184282" w:rsidSect="00636DC1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9D" w:rsidRDefault="00CC009D" w:rsidP="00A42AF6">
      <w:pPr>
        <w:spacing w:after="0" w:line="240" w:lineRule="auto"/>
      </w:pPr>
      <w:r>
        <w:separator/>
      </w:r>
    </w:p>
  </w:endnote>
  <w:endnote w:type="continuationSeparator" w:id="1">
    <w:p w:rsidR="00CC009D" w:rsidRDefault="00CC009D" w:rsidP="00A4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6E" w:rsidRDefault="00DE0A59" w:rsidP="00FA54F0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3B0B6E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B0B6E" w:rsidRDefault="003B0B6E" w:rsidP="00FA54F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345"/>
      <w:docPartObj>
        <w:docPartGallery w:val="Page Numbers (Bottom of Page)"/>
        <w:docPartUnique/>
      </w:docPartObj>
    </w:sdtPr>
    <w:sdtContent>
      <w:p w:rsidR="003B0B6E" w:rsidRDefault="00DE0A59">
        <w:pPr>
          <w:pStyle w:val="ab"/>
          <w:jc w:val="center"/>
        </w:pPr>
        <w:fldSimple w:instr=" PAGE   \* MERGEFORMAT ">
          <w:r w:rsidR="000B48FE">
            <w:rPr>
              <w:noProof/>
            </w:rPr>
            <w:t>5</w:t>
          </w:r>
        </w:fldSimple>
      </w:p>
    </w:sdtContent>
  </w:sdt>
  <w:p w:rsidR="003B0B6E" w:rsidRDefault="003B0B6E" w:rsidP="00FA54F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6E" w:rsidRPr="00892636" w:rsidRDefault="00DE0A59" w:rsidP="00FA54F0">
    <w:pPr>
      <w:pStyle w:val="ab"/>
      <w:framePr w:wrap="around" w:vAnchor="text" w:hAnchor="margin" w:xAlign="right" w:y="1"/>
      <w:rPr>
        <w:rStyle w:val="afb"/>
        <w:sz w:val="19"/>
        <w:szCs w:val="19"/>
      </w:rPr>
    </w:pPr>
    <w:r w:rsidRPr="00892636">
      <w:rPr>
        <w:rStyle w:val="afb"/>
        <w:sz w:val="19"/>
        <w:szCs w:val="19"/>
      </w:rPr>
      <w:fldChar w:fldCharType="begin"/>
    </w:r>
    <w:r w:rsidR="003B0B6E" w:rsidRPr="00892636">
      <w:rPr>
        <w:rStyle w:val="afb"/>
        <w:sz w:val="19"/>
        <w:szCs w:val="19"/>
      </w:rPr>
      <w:instrText xml:space="preserve">PAGE  </w:instrText>
    </w:r>
    <w:r w:rsidRPr="00892636">
      <w:rPr>
        <w:rStyle w:val="afb"/>
        <w:sz w:val="19"/>
        <w:szCs w:val="19"/>
      </w:rPr>
      <w:fldChar w:fldCharType="end"/>
    </w:r>
  </w:p>
  <w:p w:rsidR="003B0B6E" w:rsidRPr="00892636" w:rsidRDefault="003B0B6E" w:rsidP="00FA54F0">
    <w:pPr>
      <w:pStyle w:val="ab"/>
      <w:ind w:right="360"/>
      <w:rPr>
        <w:sz w:val="19"/>
        <w:szCs w:val="19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6E" w:rsidRPr="00892636" w:rsidRDefault="00DE0A59" w:rsidP="00FA54F0">
    <w:pPr>
      <w:pStyle w:val="ab"/>
      <w:framePr w:wrap="around" w:vAnchor="text" w:hAnchor="margin" w:xAlign="right" w:y="1"/>
      <w:rPr>
        <w:rStyle w:val="afb"/>
        <w:sz w:val="19"/>
        <w:szCs w:val="19"/>
      </w:rPr>
    </w:pPr>
    <w:r w:rsidRPr="00892636">
      <w:rPr>
        <w:rStyle w:val="afb"/>
        <w:sz w:val="19"/>
        <w:szCs w:val="19"/>
      </w:rPr>
      <w:fldChar w:fldCharType="begin"/>
    </w:r>
    <w:r w:rsidR="003B0B6E" w:rsidRPr="00892636">
      <w:rPr>
        <w:rStyle w:val="afb"/>
        <w:sz w:val="19"/>
        <w:szCs w:val="19"/>
      </w:rPr>
      <w:instrText xml:space="preserve">PAGE  </w:instrText>
    </w:r>
    <w:r w:rsidRPr="00892636">
      <w:rPr>
        <w:rStyle w:val="afb"/>
        <w:sz w:val="19"/>
        <w:szCs w:val="19"/>
      </w:rPr>
      <w:fldChar w:fldCharType="separate"/>
    </w:r>
    <w:r w:rsidR="000B48FE">
      <w:rPr>
        <w:rStyle w:val="afb"/>
        <w:noProof/>
        <w:sz w:val="19"/>
        <w:szCs w:val="19"/>
      </w:rPr>
      <w:t>55</w:t>
    </w:r>
    <w:r w:rsidRPr="00892636">
      <w:rPr>
        <w:rStyle w:val="afb"/>
        <w:sz w:val="19"/>
        <w:szCs w:val="19"/>
      </w:rPr>
      <w:fldChar w:fldCharType="end"/>
    </w:r>
  </w:p>
  <w:p w:rsidR="003B0B6E" w:rsidRPr="00892636" w:rsidRDefault="003B0B6E" w:rsidP="002C13F5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9D" w:rsidRDefault="00CC009D" w:rsidP="00A42AF6">
      <w:pPr>
        <w:spacing w:after="0" w:line="240" w:lineRule="auto"/>
      </w:pPr>
      <w:r>
        <w:separator/>
      </w:r>
    </w:p>
  </w:footnote>
  <w:footnote w:type="continuationSeparator" w:id="1">
    <w:p w:rsidR="00CC009D" w:rsidRDefault="00CC009D" w:rsidP="00A4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1">
    <w:nsid w:val="025A57D5"/>
    <w:multiLevelType w:val="multilevel"/>
    <w:tmpl w:val="A6F48E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abstractNum w:abstractNumId="2">
    <w:nsid w:val="032B2ECA"/>
    <w:multiLevelType w:val="multilevel"/>
    <w:tmpl w:val="ADC872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7586036"/>
    <w:multiLevelType w:val="hybridMultilevel"/>
    <w:tmpl w:val="5832D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1055"/>
    <w:multiLevelType w:val="hybridMultilevel"/>
    <w:tmpl w:val="817A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C4B66"/>
    <w:multiLevelType w:val="hybridMultilevel"/>
    <w:tmpl w:val="B51EB9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258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E2D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4C2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C79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CC7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E3A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0B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01F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C6D0C"/>
    <w:multiLevelType w:val="hybridMultilevel"/>
    <w:tmpl w:val="BE30D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20524"/>
    <w:multiLevelType w:val="hybridMultilevel"/>
    <w:tmpl w:val="C5C6C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40430"/>
    <w:multiLevelType w:val="hybridMultilevel"/>
    <w:tmpl w:val="FD404734"/>
    <w:lvl w:ilvl="0" w:tplc="0CAEC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73452"/>
    <w:multiLevelType w:val="hybridMultilevel"/>
    <w:tmpl w:val="B80E7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F4145"/>
    <w:multiLevelType w:val="hybridMultilevel"/>
    <w:tmpl w:val="59B0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062C6"/>
    <w:multiLevelType w:val="hybridMultilevel"/>
    <w:tmpl w:val="0E3EAE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B42CD"/>
    <w:multiLevelType w:val="hybridMultilevel"/>
    <w:tmpl w:val="0040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66A28"/>
    <w:multiLevelType w:val="hybridMultilevel"/>
    <w:tmpl w:val="4E3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6A4BE3"/>
    <w:multiLevelType w:val="hybridMultilevel"/>
    <w:tmpl w:val="E100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66AF0"/>
    <w:multiLevelType w:val="hybridMultilevel"/>
    <w:tmpl w:val="80DA8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B91F47"/>
    <w:multiLevelType w:val="multilevel"/>
    <w:tmpl w:val="272C1594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7">
    <w:nsid w:val="4468053D"/>
    <w:multiLevelType w:val="multilevel"/>
    <w:tmpl w:val="6CAEE8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44843FC0"/>
    <w:multiLevelType w:val="hybridMultilevel"/>
    <w:tmpl w:val="418ABA66"/>
    <w:lvl w:ilvl="0" w:tplc="5380E8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C047D"/>
    <w:multiLevelType w:val="hybridMultilevel"/>
    <w:tmpl w:val="E36C3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C0921"/>
    <w:multiLevelType w:val="hybridMultilevel"/>
    <w:tmpl w:val="C5805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D3860"/>
    <w:multiLevelType w:val="hybridMultilevel"/>
    <w:tmpl w:val="FD8A405E"/>
    <w:lvl w:ilvl="0" w:tplc="A02C288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704DF8"/>
    <w:multiLevelType w:val="hybridMultilevel"/>
    <w:tmpl w:val="93CC8906"/>
    <w:lvl w:ilvl="0" w:tplc="06E6F8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40A3A"/>
    <w:multiLevelType w:val="hybridMultilevel"/>
    <w:tmpl w:val="85BC2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96C2B"/>
    <w:multiLevelType w:val="hybridMultilevel"/>
    <w:tmpl w:val="F3245F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10BD2"/>
    <w:multiLevelType w:val="hybridMultilevel"/>
    <w:tmpl w:val="E112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610CC"/>
    <w:multiLevelType w:val="hybridMultilevel"/>
    <w:tmpl w:val="DADA7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682799"/>
    <w:multiLevelType w:val="hybridMultilevel"/>
    <w:tmpl w:val="AEF45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7E7E8E"/>
    <w:multiLevelType w:val="multilevel"/>
    <w:tmpl w:val="E280FBC8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  <w:b/>
      </w:rPr>
    </w:lvl>
  </w:abstractNum>
  <w:abstractNum w:abstractNumId="29">
    <w:nsid w:val="741B0AD6"/>
    <w:multiLevelType w:val="hybridMultilevel"/>
    <w:tmpl w:val="B808C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936EB"/>
    <w:multiLevelType w:val="hybridMultilevel"/>
    <w:tmpl w:val="7CDA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C4636"/>
    <w:multiLevelType w:val="hybridMultilevel"/>
    <w:tmpl w:val="A78E9B1C"/>
    <w:lvl w:ilvl="0" w:tplc="5B2AC4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65A0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7EBB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656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22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E1B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DD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B4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E5E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E44FD8"/>
    <w:multiLevelType w:val="hybridMultilevel"/>
    <w:tmpl w:val="A9CEB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F47EB"/>
    <w:multiLevelType w:val="hybridMultilevel"/>
    <w:tmpl w:val="3E6C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70C2F"/>
    <w:multiLevelType w:val="hybridMultilevel"/>
    <w:tmpl w:val="0FE0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514B9"/>
    <w:multiLevelType w:val="hybridMultilevel"/>
    <w:tmpl w:val="5164F690"/>
    <w:lvl w:ilvl="0" w:tplc="5F72EE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35"/>
  </w:num>
  <w:num w:numId="4">
    <w:abstractNumId w:val="0"/>
  </w:num>
  <w:num w:numId="5">
    <w:abstractNumId w:val="18"/>
  </w:num>
  <w:num w:numId="6">
    <w:abstractNumId w:val="3"/>
  </w:num>
  <w:num w:numId="7">
    <w:abstractNumId w:val="25"/>
  </w:num>
  <w:num w:numId="8">
    <w:abstractNumId w:val="20"/>
  </w:num>
  <w:num w:numId="9">
    <w:abstractNumId w:val="27"/>
  </w:num>
  <w:num w:numId="10">
    <w:abstractNumId w:val="24"/>
  </w:num>
  <w:num w:numId="11">
    <w:abstractNumId w:val="19"/>
  </w:num>
  <w:num w:numId="12">
    <w:abstractNumId w:val="15"/>
  </w:num>
  <w:num w:numId="13">
    <w:abstractNumId w:val="1"/>
  </w:num>
  <w:num w:numId="14">
    <w:abstractNumId w:val="8"/>
  </w:num>
  <w:num w:numId="15">
    <w:abstractNumId w:val="17"/>
  </w:num>
  <w:num w:numId="16">
    <w:abstractNumId w:val="16"/>
  </w:num>
  <w:num w:numId="17">
    <w:abstractNumId w:val="12"/>
  </w:num>
  <w:num w:numId="18">
    <w:abstractNumId w:val="34"/>
  </w:num>
  <w:num w:numId="19">
    <w:abstractNumId w:val="13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14"/>
  </w:num>
  <w:num w:numId="25">
    <w:abstractNumId w:val="33"/>
  </w:num>
  <w:num w:numId="26">
    <w:abstractNumId w:val="22"/>
  </w:num>
  <w:num w:numId="27">
    <w:abstractNumId w:val="26"/>
  </w:num>
  <w:num w:numId="28">
    <w:abstractNumId w:val="6"/>
  </w:num>
  <w:num w:numId="29">
    <w:abstractNumId w:val="31"/>
  </w:num>
  <w:num w:numId="30">
    <w:abstractNumId w:val="23"/>
  </w:num>
  <w:num w:numId="31">
    <w:abstractNumId w:val="5"/>
  </w:num>
  <w:num w:numId="32">
    <w:abstractNumId w:val="9"/>
  </w:num>
  <w:num w:numId="33">
    <w:abstractNumId w:val="29"/>
  </w:num>
  <w:num w:numId="34">
    <w:abstractNumId w:val="32"/>
  </w:num>
  <w:num w:numId="35">
    <w:abstractNumId w:val="7"/>
  </w:num>
  <w:num w:numId="36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AF6"/>
    <w:rsid w:val="000518AB"/>
    <w:rsid w:val="000A5C2F"/>
    <w:rsid w:val="000B48FE"/>
    <w:rsid w:val="000D0D1F"/>
    <w:rsid w:val="00140D24"/>
    <w:rsid w:val="001620AE"/>
    <w:rsid w:val="0017004E"/>
    <w:rsid w:val="0018233C"/>
    <w:rsid w:val="00184282"/>
    <w:rsid w:val="001A4A92"/>
    <w:rsid w:val="001A4DDF"/>
    <w:rsid w:val="001E035A"/>
    <w:rsid w:val="0020296D"/>
    <w:rsid w:val="00204C13"/>
    <w:rsid w:val="00240C95"/>
    <w:rsid w:val="00297AB2"/>
    <w:rsid w:val="002C13F5"/>
    <w:rsid w:val="002C20C2"/>
    <w:rsid w:val="003A7257"/>
    <w:rsid w:val="003B0B6E"/>
    <w:rsid w:val="003B1D73"/>
    <w:rsid w:val="003B3971"/>
    <w:rsid w:val="003B5935"/>
    <w:rsid w:val="003D152A"/>
    <w:rsid w:val="003D2AEF"/>
    <w:rsid w:val="0045122C"/>
    <w:rsid w:val="004E0720"/>
    <w:rsid w:val="005015FF"/>
    <w:rsid w:val="005273EA"/>
    <w:rsid w:val="005937E7"/>
    <w:rsid w:val="005D7DA4"/>
    <w:rsid w:val="00636DC1"/>
    <w:rsid w:val="00637025"/>
    <w:rsid w:val="00672E4D"/>
    <w:rsid w:val="00696B19"/>
    <w:rsid w:val="006D78C8"/>
    <w:rsid w:val="00727E67"/>
    <w:rsid w:val="00755F3D"/>
    <w:rsid w:val="007A57B7"/>
    <w:rsid w:val="008714E9"/>
    <w:rsid w:val="008B48F6"/>
    <w:rsid w:val="00900C21"/>
    <w:rsid w:val="00923BF0"/>
    <w:rsid w:val="00930E2D"/>
    <w:rsid w:val="00947522"/>
    <w:rsid w:val="009510B2"/>
    <w:rsid w:val="009A6F57"/>
    <w:rsid w:val="009E1CAE"/>
    <w:rsid w:val="00A42AF6"/>
    <w:rsid w:val="00A828F4"/>
    <w:rsid w:val="00B30460"/>
    <w:rsid w:val="00B4506C"/>
    <w:rsid w:val="00BB74A1"/>
    <w:rsid w:val="00C11D5E"/>
    <w:rsid w:val="00C33989"/>
    <w:rsid w:val="00CC009D"/>
    <w:rsid w:val="00CF4080"/>
    <w:rsid w:val="00D83473"/>
    <w:rsid w:val="00D953A4"/>
    <w:rsid w:val="00DE0A59"/>
    <w:rsid w:val="00EE4E83"/>
    <w:rsid w:val="00F4289E"/>
    <w:rsid w:val="00F4491A"/>
    <w:rsid w:val="00F9504A"/>
    <w:rsid w:val="00FA54F0"/>
    <w:rsid w:val="00FC7A8E"/>
    <w:rsid w:val="00FD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42A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A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AF6"/>
    <w:pPr>
      <w:keepNext/>
      <w:spacing w:after="0" w:line="240" w:lineRule="auto"/>
      <w:outlineLvl w:val="2"/>
    </w:pPr>
    <w:rPr>
      <w:rFonts w:ascii="Times New Roman" w:eastAsia="Times New Roman" w:hAnsi="Times New Roman"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AF6"/>
    <w:pPr>
      <w:keepNext/>
      <w:spacing w:after="0" w:line="240" w:lineRule="auto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42AF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i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42A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42AF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42AF6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42AF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AF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AF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AF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AF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42AF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42A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42AF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42A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42AF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3">
    <w:name w:val="Table Grid"/>
    <w:basedOn w:val="a1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AF6"/>
    <w:pPr>
      <w:ind w:left="720"/>
      <w:contextualSpacing/>
    </w:pPr>
  </w:style>
  <w:style w:type="paragraph" w:styleId="a5">
    <w:name w:val="Normal (Web)"/>
    <w:basedOn w:val="a"/>
    <w:uiPriority w:val="99"/>
    <w:rsid w:val="00A42AF6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42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42AF6"/>
    <w:rPr>
      <w:rFonts w:cs="Times New Roman"/>
      <w:color w:val="0000FF"/>
      <w:u w:val="single"/>
    </w:rPr>
  </w:style>
  <w:style w:type="table" w:customStyle="1" w:styleId="110">
    <w:name w:val="Сетка таблицы11"/>
    <w:uiPriority w:val="99"/>
    <w:rsid w:val="00A4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4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AF6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A42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4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A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A4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AF6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rsid w:val="00A42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42A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next w:val="af"/>
    <w:uiPriority w:val="99"/>
    <w:rsid w:val="00A42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99"/>
    <w:qFormat/>
    <w:rsid w:val="00A42AF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link w:val="af1"/>
    <w:uiPriority w:val="99"/>
    <w:qFormat/>
    <w:rsid w:val="00A42AF6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A42AF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rsid w:val="00A42AF6"/>
    <w:pPr>
      <w:spacing w:after="0" w:line="240" w:lineRule="auto"/>
    </w:pPr>
    <w:rPr>
      <w:rFonts w:ascii="Times New Roman" w:eastAsia="Times New Roman" w:hAnsi="Times New Roman"/>
      <w:b/>
      <w:i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42AF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22">
    <w:name w:val="Body Text 2"/>
    <w:basedOn w:val="a"/>
    <w:link w:val="23"/>
    <w:uiPriority w:val="99"/>
    <w:rsid w:val="00A42AF6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42AF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4">
    <w:name w:val="Subtitle"/>
    <w:basedOn w:val="a"/>
    <w:link w:val="af5"/>
    <w:uiPriority w:val="99"/>
    <w:qFormat/>
    <w:rsid w:val="00A42AF6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A42AF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A42AF6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42AF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A42AF6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A42AF6"/>
    <w:pPr>
      <w:spacing w:after="0" w:line="240" w:lineRule="auto"/>
      <w:ind w:firstLine="720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A42A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rsid w:val="00A42AF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42A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"/>
    <w:link w:val="25"/>
    <w:uiPriority w:val="99"/>
    <w:rsid w:val="00A42AF6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42A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71">
    <w:name w:val="Сетка таблицы7"/>
    <w:uiPriority w:val="99"/>
    <w:rsid w:val="00A4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A42AF6"/>
    <w:rPr>
      <w:rFonts w:cs="Times New Roman"/>
    </w:rPr>
  </w:style>
  <w:style w:type="table" w:customStyle="1" w:styleId="81">
    <w:name w:val="Сетка таблицы8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A42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42A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rest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98AC7-4DF6-4A04-9B71-870407D5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17142</Words>
  <Characters>97710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2016-08-31T10:39:00Z</cp:lastPrinted>
  <dcterms:created xsi:type="dcterms:W3CDTF">2016-09-05T07:41:00Z</dcterms:created>
  <dcterms:modified xsi:type="dcterms:W3CDTF">2016-09-05T07:41:00Z</dcterms:modified>
</cp:coreProperties>
</file>