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1F" w:rsidRPr="0037571F" w:rsidRDefault="0037571F" w:rsidP="0037571F">
      <w:pPr>
        <w:shd w:val="clear" w:color="auto" w:fill="FFFFFF"/>
        <w:spacing w:before="450" w:after="27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7571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Упражнения для разминки</w:t>
      </w:r>
    </w:p>
    <w:p w:rsidR="0037571F" w:rsidRPr="0037571F" w:rsidRDefault="0037571F" w:rsidP="0037571F">
      <w:pPr>
        <w:shd w:val="clear" w:color="auto" w:fill="FFFFFF"/>
        <w:spacing w:after="150" w:line="315" w:lineRule="atLeast"/>
        <w:rPr>
          <w:rFonts w:ascii="Calibri" w:eastAsia="Times New Roman" w:hAnsi="Calibri" w:cs="Times New Roman"/>
          <w:color w:val="413C36"/>
          <w:sz w:val="21"/>
          <w:szCs w:val="21"/>
          <w:lang w:eastAsia="ru-RU"/>
        </w:rPr>
      </w:pPr>
      <w:r w:rsidRPr="0037571F">
        <w:rPr>
          <w:rFonts w:ascii="Calibri" w:eastAsia="Times New Roman" w:hAnsi="Calibri" w:cs="Times New Roman"/>
          <w:color w:val="413C36"/>
          <w:sz w:val="21"/>
          <w:szCs w:val="21"/>
          <w:lang w:eastAsia="ru-RU"/>
        </w:rPr>
        <w:t>Выбирать нагрузку можно, исходя из места дислокации. Если вы занимаетесь в домашних условиях, уделите еще 15–20 минут разминке, поочередно прорабатывая разные зоны тела. Мы подобрали для вас простые и действенные способы разогреть мышцы.</w:t>
      </w:r>
    </w:p>
    <w:p w:rsidR="0037571F" w:rsidRPr="0037571F" w:rsidRDefault="0037571F" w:rsidP="0037571F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</w:pPr>
      <w:r w:rsidRPr="0037571F"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  <w:t>Шея</w:t>
      </w:r>
    </w:p>
    <w:p w:rsidR="0037571F" w:rsidRPr="0037571F" w:rsidRDefault="0037571F" w:rsidP="0037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> . Выполняйте повороты головой и наклоны головы к плечу по 5–10 раз на каждую сторону. Обратите внимание, что движения должны быть максимально плавными и осторожными: в противном случае вы можете повредить связки. Дополнительно опишите подбородком полукруг в горизонтальной плоскости по 5–10 раз в каждую сторону. Проработка мышц шеи очень важна: она может поспособствовать укреплению сосудов, улучшению когнитивных способностей и памяти.</w:t>
      </w:r>
    </w:p>
    <w:p w:rsidR="0037571F" w:rsidRPr="0037571F" w:rsidRDefault="0037571F" w:rsidP="0037571F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</w:pPr>
      <w:bookmarkStart w:id="0" w:name="_GoBack"/>
      <w:bookmarkEnd w:id="0"/>
      <w:r w:rsidRPr="0037571F"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  <w:t>Плечевой пояс</w:t>
      </w:r>
    </w:p>
    <w:p w:rsidR="0037571F" w:rsidRPr="0037571F" w:rsidRDefault="0037571F" w:rsidP="0037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> . Двигайте плечи вверх-вниз, следите за тем, чтобы работали только они, изолируйте лопатки и локти. Затем выполняйте круговые движения вперед-назад. Работать должны только плечи. Двигайтесь плавно, ощущая, как растягиваются и прогреваются мышцы. Упражнения выполняются по 10–15 раз в каждую сторону. Поднимите правую руку перед собой, захватите локоть и начинайте тянуть его в левую сторону. То же самое проделайте с другой рукой. Это упражнение поможет проработать мышцы и связки, прогреть плечевой сустав.</w:t>
      </w:r>
    </w:p>
    <w:p w:rsidR="0037571F" w:rsidRPr="0037571F" w:rsidRDefault="0037571F" w:rsidP="0037571F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</w:pPr>
      <w:r w:rsidRPr="0037571F"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  <w:t>Руки</w:t>
      </w:r>
    </w:p>
    <w:p w:rsidR="0037571F" w:rsidRPr="0037571F" w:rsidRDefault="0037571F" w:rsidP="0037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> . Выполняйте махи вверх-вниз и влево-вправо. Движения уверенные, но не слишком резкие. При отведении рук назад старайтесь соединить лопатки. Затем согните локти, вращайте предплечья 40–60 секунд. Проработайте запястья. Их также можно аккуратно вращать в разные стороны. При желании отдельно потяните пальцы: сцепите их в замок, отверните ладони от себя и аккуратно вытяните вперед.</w:t>
      </w:r>
    </w:p>
    <w:p w:rsidR="0037571F" w:rsidRPr="0037571F" w:rsidRDefault="0037571F" w:rsidP="0037571F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</w:pPr>
      <w:r w:rsidRPr="0037571F"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  <w:t>Корпус</w:t>
      </w:r>
    </w:p>
    <w:p w:rsidR="0037571F" w:rsidRPr="0037571F" w:rsidRDefault="0037571F" w:rsidP="00375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 xml:space="preserve"> . Выполняйте наклоны в разные стороны по 10–15 раз. Следите за тем, чтобы спина и ноги оставались прямыми. Вращайте тазом по 30–50 секунд влево-вправо, изолируйте остальной корпус: двигаться должен только тазобедренный сустав. Дополнительной разминкой для туловища может стать использование </w:t>
      </w:r>
      <w:proofErr w:type="spellStart"/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>хулахупа</w:t>
      </w:r>
      <w:proofErr w:type="spellEnd"/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 xml:space="preserve">. Крутите снаряд около минуты в одну и в другую сторону. Следите за тем, как напрягаются мышцы брюшного пресса. Выбирайте широкий </w:t>
      </w:r>
      <w:proofErr w:type="spellStart"/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>хулахуп</w:t>
      </w:r>
      <w:proofErr w:type="spellEnd"/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 xml:space="preserve"> с мягким покрытием: это поможет избежать синяков во время выполнения упражнений, а также повысит эффективность разминки.</w:t>
      </w:r>
    </w:p>
    <w:p w:rsidR="0037571F" w:rsidRPr="0037571F" w:rsidRDefault="0037571F" w:rsidP="0037571F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</w:pPr>
      <w:r w:rsidRPr="0037571F">
        <w:rPr>
          <w:rFonts w:ascii="Calibri" w:eastAsia="Times New Roman" w:hAnsi="Calibri" w:cs="Times New Roman"/>
          <w:b/>
          <w:bCs/>
          <w:color w:val="413C36"/>
          <w:sz w:val="27"/>
          <w:szCs w:val="27"/>
          <w:lang w:eastAsia="ru-RU"/>
        </w:rPr>
        <w:t>Ноги</w:t>
      </w:r>
    </w:p>
    <w:p w:rsidR="00262DEC" w:rsidRDefault="0037571F" w:rsidP="0037571F">
      <w:r w:rsidRPr="0037571F">
        <w:rPr>
          <w:rFonts w:ascii="Calibri" w:eastAsia="Times New Roman" w:hAnsi="Calibri" w:cs="Times New Roman"/>
          <w:color w:val="413C36"/>
          <w:sz w:val="21"/>
          <w:szCs w:val="21"/>
          <w:shd w:val="clear" w:color="auto" w:fill="FFFFFF"/>
          <w:lang w:eastAsia="ru-RU"/>
        </w:rPr>
        <w:t> . Согните ногу в колене, поднимите над полом, чтобы получился прямой угол. Начинайте вращать бедро влево-вправо, сохраняя равновесие. Выполните 10–15 вращений. Повторите на другую сторону. Теперь начинайте поочередно сгибать колени и подтягивать их к груди по 10–15 раз на каждую сторону. Выпрямите ноги, расставьте их чуть шире плеч и начинайте выполнять скручивания. Старайтесь сохранять колени прямыми, не делайте резких движений. Так как во время основной физической нагрузки ногам редко уделяется особое внимание, проработайте их мышцы во время разминки и заминки. Это рациональный и гармоничный подход к нагрузкам.</w:t>
      </w:r>
    </w:p>
    <w:sectPr w:rsidR="00262DEC" w:rsidSect="003757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F"/>
    <w:rsid w:val="0037571F"/>
    <w:rsid w:val="00896645"/>
    <w:rsid w:val="00B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F49A-B7C1-4546-A7EA-C8174BCF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2022-01-31T08:37:00Z</dcterms:created>
  <dcterms:modified xsi:type="dcterms:W3CDTF">2022-01-31T08:41:00Z</dcterms:modified>
</cp:coreProperties>
</file>